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C847F0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847F0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C847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C847F0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C847F0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7F0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C847F0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C847F0" w:rsidRDefault="00A351F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262890</wp:posOffset>
                </wp:positionV>
                <wp:extent cx="6906895" cy="2199005"/>
                <wp:effectExtent l="0" t="0" r="27305" b="1079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1990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5F0" w:rsidRPr="0062415B" w:rsidRDefault="005B05F0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un trafiquant</w:t>
                            </w:r>
                            <w:r w:rsidRPr="0062415B"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d’ivoire ARRETE et  deux trafiquants de bébé tortue marine condamnés à Lomé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52.4pt;margin-top:20.7pt;width:543.85pt;height:1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" fillcolor="#9cc2e5 [1940]" strokecolor="#1f4d78 [1604]" strokeweight="1pt">
                <v:stroke joinstyle="miter"/>
                <v:path arrowok="t"/>
                <v:textbox>
                  <w:txbxContent>
                    <w:p w:rsidR="005B05F0" w:rsidRPr="0062415B" w:rsidRDefault="005B05F0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un trafiquant</w:t>
                      </w:r>
                      <w:r w:rsidRPr="0062415B"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d’ivoire ARRETE et  deux trafiquants de bébé tortue marine condamnés à Lomé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C847F0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r w:rsidRPr="00C847F0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</w:p>
        <w:p w:rsidR="000F5FF0" w:rsidRPr="00C847F0" w:rsidRDefault="00BF1320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C847F0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74411509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Points Principaux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_Toc474411509 \h </w:instrText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0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1. Investigations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_Toc474411510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1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2. Opérations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_Toc474411511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2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3. Légal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_Toc474411512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4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3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4.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Média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_Toc474411513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4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4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5.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Management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_Toc474411514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5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5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6.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Relations extérieures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_Toc474411515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5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016ABD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6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7.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Conclusion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_Toc474411516 \h </w:instrTex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6</w:t>
            </w:r>
            <w:r w:rsidR="00BF132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BB3F2B" w:rsidRPr="00C847F0" w:rsidRDefault="00BF1320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474411509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C847F0" w:rsidRDefault="00DD10C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Vingt-trois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23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 w:rsidR="00501F5B" w:rsidRPr="00501F5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vingt-trois</w:t>
      </w:r>
      <w:r w:rsidR="00841160" w:rsidRPr="00501F5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 w:rsidR="00501F5B" w:rsidRPr="00501F5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23</w:t>
      </w:r>
      <w:r w:rsidR="00841160" w:rsidRPr="00501F5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trafiquants identifiés ;</w:t>
      </w:r>
    </w:p>
    <w:p w:rsidR="0006580A" w:rsidRPr="00C847F0" w:rsidRDefault="0006580A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Une (01) opération d’arrestation réalisée ;</w:t>
      </w:r>
    </w:p>
    <w:p w:rsidR="00DD10CE" w:rsidRDefault="00DD10CE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Un 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trafiquant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d’ivoire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arrêté à</w:t>
      </w:r>
      <w:r w:rsidRPr="00DD10C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Lomé ;</w:t>
      </w:r>
    </w:p>
    <w:p w:rsidR="000607D3" w:rsidRPr="00C847F0" w:rsidRDefault="00DD10CE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Deux trafiquants de bébé tortue marine jugés et condamnés 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à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Lomé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700EE8" w:rsidRPr="00C847F0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3B632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C847F0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A617D7" w:rsidRPr="00C847F0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les </w:t>
      </w:r>
      <w:r w:rsidR="00D61CA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cteurs d’application de la loi.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74411510"/>
      <w:r w:rsidRPr="00C847F0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C847F0" w:rsidTr="00757590">
        <w:trPr>
          <w:trHeight w:val="511"/>
        </w:trPr>
        <w:tc>
          <w:tcPr>
            <w:tcW w:w="4505" w:type="dxa"/>
          </w:tcPr>
          <w:p w:rsidR="00BB3F2B" w:rsidRPr="00C847F0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C847F0" w:rsidRDefault="00DD10CE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23</w:t>
            </w:r>
          </w:p>
        </w:tc>
      </w:tr>
      <w:tr w:rsidR="00BB3F2B" w:rsidRPr="00C847F0" w:rsidTr="00757590">
        <w:trPr>
          <w:trHeight w:val="1049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C847F0" w:rsidRDefault="00773386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B93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757590">
        <w:trPr>
          <w:trHeight w:val="894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C847F0" w:rsidRDefault="00501F5B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23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3F2B" w:rsidRPr="00C847F0" w:rsidRDefault="00AE1EC3" w:rsidP="00D553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Vingt-trois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23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enquêtes ont ét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 réalisées au cours du mois 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’octobre à Lomé et à l’intérieur du pays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57590" w:rsidRPr="00C847F0" w:rsidRDefault="00757590" w:rsidP="00757590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D61CAD" w:rsidP="00757590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Durant le mois d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’octobre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2017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le département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Investigation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mené 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23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enquêtes et identifié 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23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dans les préfectures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du </w:t>
      </w:r>
      <w:r w:rsidR="00AE1EC3" w:rsidRPr="00C847F0">
        <w:rPr>
          <w:rFonts w:ascii="Times New Roman" w:hAnsi="Times New Roman" w:cs="Times New Roman"/>
          <w:sz w:val="32"/>
          <w:szCs w:val="32"/>
        </w:rPr>
        <w:t>Golfe,</w:t>
      </w:r>
      <w:r w:rsidR="00AE1EC3">
        <w:rPr>
          <w:rFonts w:ascii="Times New Roman" w:hAnsi="Times New Roman" w:cs="Times New Roman"/>
          <w:sz w:val="32"/>
          <w:szCs w:val="32"/>
        </w:rPr>
        <w:t xml:space="preserve"> </w:t>
      </w:r>
      <w:r w:rsidR="00AE1EC3" w:rsidRPr="00C847F0">
        <w:rPr>
          <w:rFonts w:ascii="Times New Roman" w:hAnsi="Times New Roman" w:cs="Times New Roman"/>
          <w:sz w:val="32"/>
          <w:szCs w:val="32"/>
        </w:rPr>
        <w:t xml:space="preserve">Agoé, </w:t>
      </w:r>
      <w:r w:rsidR="00AE1EC3">
        <w:rPr>
          <w:rFonts w:ascii="Times New Roman" w:hAnsi="Times New Roman" w:cs="Times New Roman"/>
          <w:sz w:val="32"/>
          <w:szCs w:val="32"/>
        </w:rPr>
        <w:t xml:space="preserve">Est-Mono, </w:t>
      </w:r>
      <w:r w:rsidR="001336FD">
        <w:rPr>
          <w:rFonts w:ascii="Times New Roman" w:hAnsi="Times New Roman" w:cs="Times New Roman"/>
          <w:sz w:val="32"/>
          <w:szCs w:val="32"/>
        </w:rPr>
        <w:t xml:space="preserve">Danyi Apéyémé, </w:t>
      </w:r>
      <w:r w:rsidR="00AE1EC3">
        <w:rPr>
          <w:rFonts w:ascii="Times New Roman" w:hAnsi="Times New Roman" w:cs="Times New Roman"/>
          <w:sz w:val="32"/>
          <w:szCs w:val="32"/>
        </w:rPr>
        <w:t>Anié, Bassar, Lomé Commune</w:t>
      </w:r>
      <w:r w:rsidR="00AE1EC3" w:rsidRPr="00C847F0">
        <w:rPr>
          <w:rFonts w:ascii="Times New Roman" w:hAnsi="Times New Roman" w:cs="Times New Roman"/>
          <w:sz w:val="32"/>
          <w:szCs w:val="32"/>
        </w:rPr>
        <w:t xml:space="preserve"> et Tchamba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AE1EC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ne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piste de ces 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23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explorées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conduit à </w:t>
      </w:r>
      <w:r w:rsidR="00AE1E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réalisation d’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une opération d’arrestation.</w:t>
      </w:r>
    </w:p>
    <w:p w:rsidR="00BB3F2B" w:rsidRPr="00C847F0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C847F0">
        <w:rPr>
          <w:rFonts w:ascii="Times New Roman" w:hAnsi="Times New Roman"/>
          <w:color w:val="0D0D0D" w:themeColor="text1" w:themeTint="F2"/>
          <w:szCs w:val="32"/>
        </w:rPr>
        <w:t>2. Opérations</w:t>
      </w:r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B93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C847F0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4C0DCC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13672E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C847F0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4" w:name="_Toc474411512"/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Octobre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2017, une opération d’arrestation a été effectuée par EAGLE-Togo.</w:t>
      </w:r>
    </w:p>
    <w:p w:rsidR="00B33B93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effet, une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mission conjointe conduite par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l’Office Central de Répression du Trafic Illicite des Drogues et du Blanchiment (OCRTIDB),  le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Ministère de l’Environnement et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Ressources Forestières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(MERF)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l’équipe de EAGLE-Togo le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02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Octobre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2017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conduit à l’arrestation 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>d</w:t>
      </w:r>
      <w:r w:rsidR="004C0DCC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>u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 nommé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fr-FR"/>
        </w:rPr>
        <w:t>GUMEDZO Koffi Mawuli</w:t>
      </w:r>
      <w:r w:rsidR="00C847F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fr-FR"/>
        </w:rPr>
        <w:t xml:space="preserve">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avec en sa possession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13672E" w:rsidRPr="00C847F0">
        <w:rPr>
          <w:rFonts w:ascii="Times New Roman" w:hAnsi="Times New Roman" w:cs="Times New Roman"/>
          <w:sz w:val="32"/>
          <w:szCs w:val="32"/>
        </w:rPr>
        <w:t xml:space="preserve">4 pointes d’ivoires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à </w:t>
      </w:r>
      <w:r w:rsidR="004C0D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Lomé alors même qu’il s’apprêtai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 à les livrer à un client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. </w:t>
      </w:r>
      <w:r w:rsidR="004C0DCC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>Le mis en cause est un ex-marin de l’armée togolaise. Son complice a réussi à s’en fuir.</w:t>
      </w:r>
    </w:p>
    <w:p w:rsidR="004C0DCC" w:rsidRPr="00C847F0" w:rsidRDefault="004C0DCC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C0DCC" w:rsidRDefault="004C0DCC" w:rsidP="00B761EF">
      <w:pPr>
        <w:tabs>
          <w:tab w:val="left" w:pos="4035"/>
        </w:tabs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B16D2E" w:rsidP="004C0DCC">
      <w:pPr>
        <w:tabs>
          <w:tab w:val="left" w:pos="6564"/>
        </w:tabs>
        <w:spacing w:after="200" w:line="276" w:lineRule="auto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Cs/>
          <w:noProof/>
          <w:color w:val="0D0D0D" w:themeColor="text1" w:themeTint="F2"/>
          <w:sz w:val="32"/>
          <w:szCs w:val="32"/>
          <w:lang w:eastAsia="fr-FR"/>
        </w:rPr>
        <w:lastRenderedPageBreak/>
        <w:drawing>
          <wp:inline distT="0" distB="0" distL="0" distR="0">
            <wp:extent cx="5760720" cy="7723530"/>
            <wp:effectExtent l="19050" t="0" r="0" b="0"/>
            <wp:docPr id="1" name="Picture 1" descr="C:\Users\User\Desktop\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a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9E" w:rsidRPr="00C847F0" w:rsidRDefault="001E5C9E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B16D2E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Cs/>
          <w:noProof/>
          <w:color w:val="0D0D0D" w:themeColor="text1" w:themeTint="F2"/>
          <w:sz w:val="32"/>
          <w:szCs w:val="32"/>
          <w:lang w:eastAsia="fr-FR"/>
        </w:rPr>
        <w:drawing>
          <wp:inline distT="0" distB="0" distL="0" distR="0">
            <wp:extent cx="4620260" cy="6184265"/>
            <wp:effectExtent l="19050" t="0" r="8890" b="0"/>
            <wp:docPr id="2" name="Picture 2" descr="C:\Users\User\Desktop\R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ap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61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90" w:rsidRPr="00C847F0" w:rsidRDefault="0075759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BB3F2B" w:rsidRPr="00C847F0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3.</w:t>
      </w:r>
      <w:r w:rsidR="00270E90" w:rsidRPr="00C847F0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C847F0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4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16D2E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03</w:t>
            </w:r>
          </w:p>
          <w:p w:rsidR="00B16D2E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-Tribunal de première instance de Lomé, affaire ASSIGBE et AFANOU pour plaidoirie (11/10/2017)</w:t>
            </w:r>
          </w:p>
          <w:p w:rsidR="00B16D2E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-Tribunal de première instance de Lomé, affaire DJAMILOU et KOLEGAIN pour plaidoirie (11/10/2017)</w:t>
            </w:r>
          </w:p>
          <w:p w:rsidR="00B16D2E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-Tribunal de première instance de Lomé, Affaire ASSIGBE et AFANOU pour délibéré (18/10/2017)</w:t>
            </w:r>
          </w:p>
          <w:p w:rsidR="00BB3F2B" w:rsidRPr="00C847F0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-Tribunal de première instance de Lomé, affaire DJAMILOU et KOLEGAIN pour délibéré, mais reportée (25/10/2017)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16D2E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color w:val="0D0D0D" w:themeColor="text1" w:themeTint="F2"/>
                <w:sz w:val="32"/>
                <w:szCs w:val="32"/>
              </w:rPr>
              <w:t>1</w:t>
            </w:r>
          </w:p>
          <w:p w:rsidR="00BB3F2B" w:rsidRPr="00C847F0" w:rsidRDefault="00B16D2E" w:rsidP="00B16D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A la prison civile de Lomé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16D2E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</w:tbl>
    <w:p w:rsidR="00CA3B25" w:rsidRPr="00C847F0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16D2E" w:rsidRPr="00C847F0" w:rsidRDefault="00B16D2E" w:rsidP="00B16D2E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juridique a également effectué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taches suivantes :</w:t>
      </w:r>
    </w:p>
    <w:p w:rsidR="00B16D2E" w:rsidRPr="00C847F0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rédaction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des 3 documents 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pour l’opération de Lomé</w:t>
      </w:r>
    </w:p>
    <w:p w:rsidR="00B16D2E" w:rsidRPr="00E654BC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planification</w:t>
      </w:r>
      <w:r w:rsidR="00BF0E0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</w:t>
      </w:r>
      <w:r w:rsidR="00BF0E0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 d’arrestation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02 Octobre 2017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B16D2E" w:rsidRPr="00C847F0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;</w:t>
      </w:r>
    </w:p>
    <w:p w:rsidR="00B16D2E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Suivi juridique des cas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devant les tribunaux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 </w:t>
      </w:r>
    </w:p>
    <w:p w:rsidR="00B16D2E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818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Mise à jour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Pr="007818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base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de</w:t>
      </w:r>
      <w:r w:rsidRPr="007818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données juridiques</w:t>
      </w:r>
    </w:p>
    <w:p w:rsidR="005121B2" w:rsidRPr="00B16D2E" w:rsidRDefault="00B16D2E" w:rsidP="00B16D2E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Rencontre avec les autorités de mise en application de la loi</w:t>
      </w:r>
      <w:r w:rsidR="006F4368" w:rsidRPr="00B16D2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BB3F2B" w:rsidRPr="00C847F0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5" w:name="_Toc439161760"/>
      <w:bookmarkStart w:id="6" w:name="_Toc474411513"/>
      <w:r w:rsidRPr="00C847F0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5"/>
      <w:bookmarkEnd w:id="6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3F2B" w:rsidRPr="00C847F0" w:rsidTr="00DA1B86">
        <w:tc>
          <w:tcPr>
            <w:tcW w:w="9212" w:type="dxa"/>
            <w:gridSpan w:val="4"/>
          </w:tcPr>
          <w:p w:rsidR="00BB3F2B" w:rsidRPr="00C847F0" w:rsidRDefault="00BB3F2B" w:rsidP="003D7A81">
            <w:pPr>
              <w:spacing w:after="200" w:line="276" w:lineRule="auto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Nombre de pièces médiatiques </w:t>
            </w:r>
            <w:r w:rsidR="00A12B47"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total : </w:t>
            </w:r>
            <w:r w:rsidR="003D7A81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164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télévision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Radio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internet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papier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3D7A81">
              <w:rPr>
                <w:color w:val="0D0D0D" w:themeColor="text1" w:themeTint="F2"/>
                <w:sz w:val="32"/>
                <w:szCs w:val="32"/>
                <w:lang w:val="fr-FR"/>
              </w:rPr>
              <w:t>7</w:t>
            </w:r>
          </w:p>
        </w:tc>
        <w:tc>
          <w:tcPr>
            <w:tcW w:w="2303" w:type="dxa"/>
          </w:tcPr>
          <w:p w:rsidR="00BB3F2B" w:rsidRPr="00C847F0" w:rsidRDefault="003D7A81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11</w:t>
            </w:r>
            <w:r w:rsidR="00A510DE">
              <w:rPr>
                <w:color w:val="0D0D0D" w:themeColor="text1" w:themeTint="F2"/>
                <w:sz w:val="32"/>
                <w:szCs w:val="32"/>
                <w:lang w:val="fr-FR"/>
              </w:rPr>
              <w:t>4</w:t>
            </w:r>
          </w:p>
        </w:tc>
        <w:tc>
          <w:tcPr>
            <w:tcW w:w="2303" w:type="dxa"/>
          </w:tcPr>
          <w:p w:rsidR="00BB3F2B" w:rsidRPr="00C847F0" w:rsidRDefault="003D7A81" w:rsidP="008C4F7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43</w:t>
            </w:r>
          </w:p>
        </w:tc>
      </w:tr>
    </w:tbl>
    <w:p w:rsidR="001B073B" w:rsidRPr="00C847F0" w:rsidRDefault="001B073B" w:rsidP="00BB3F2B">
      <w:pPr>
        <w:spacing w:after="20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D7A81" w:rsidRPr="00B076B1" w:rsidRDefault="003D7A81" w:rsidP="003D7A81">
      <w:pPr>
        <w:rPr>
          <w:rFonts w:ascii="Times New Roman" w:hAnsi="Times New Roman" w:cs="Times New Roman"/>
          <w:sz w:val="36"/>
          <w:szCs w:val="36"/>
        </w:rPr>
      </w:pPr>
      <w:bookmarkStart w:id="7" w:name="_Toc439161761"/>
      <w:bookmarkStart w:id="8" w:name="_Toc474411514"/>
      <w:r>
        <w:rPr>
          <w:rFonts w:ascii="Times New Roman" w:hAnsi="Times New Roman" w:cs="Times New Roman"/>
          <w:sz w:val="36"/>
          <w:szCs w:val="36"/>
        </w:rPr>
        <w:t>Courant d’octobre 2017, quarante-un (164</w:t>
      </w:r>
      <w:r w:rsidRPr="00B076B1">
        <w:rPr>
          <w:rFonts w:ascii="Times New Roman" w:hAnsi="Times New Roman" w:cs="Times New Roman"/>
          <w:sz w:val="36"/>
          <w:szCs w:val="36"/>
        </w:rPr>
        <w:t>) pièces médiatiques  relatives aux résultats du projet ont été produites  par les médias nationaux et internationaux.</w:t>
      </w:r>
    </w:p>
    <w:p w:rsidR="003D7A81" w:rsidRDefault="003D7A81" w:rsidP="003D7A81">
      <w:pPr>
        <w:rPr>
          <w:rFonts w:ascii="Times New Roman" w:hAnsi="Times New Roman" w:cs="Times New Roman"/>
          <w:sz w:val="36"/>
          <w:szCs w:val="36"/>
        </w:rPr>
      </w:pPr>
      <w:r w:rsidRPr="00B076B1">
        <w:rPr>
          <w:rFonts w:ascii="Times New Roman" w:hAnsi="Times New Roman" w:cs="Times New Roman"/>
          <w:sz w:val="36"/>
          <w:szCs w:val="36"/>
        </w:rPr>
        <w:t xml:space="preserve">Ci-dessous </w:t>
      </w:r>
      <w:r>
        <w:rPr>
          <w:rFonts w:ascii="Times New Roman" w:hAnsi="Times New Roman" w:cs="Times New Roman"/>
          <w:sz w:val="36"/>
          <w:szCs w:val="36"/>
        </w:rPr>
        <w:t>quelque</w:t>
      </w:r>
      <w:r w:rsidRPr="00B076B1">
        <w:rPr>
          <w:rFonts w:ascii="Times New Roman" w:hAnsi="Times New Roman" w:cs="Times New Roman"/>
          <w:sz w:val="36"/>
          <w:szCs w:val="36"/>
        </w:rPr>
        <w:t>s liens des pièces médiatiques :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https://www.dropbox.com/s/tf41eg8skdudzmc/journal%20fr%20RVP.xspf?dl=0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https://www.dropbox.com/s/jk9lunrh9u1j43h/nouvelle%20opinion.jpeg?dl=0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http://www.leredacteurlibre.info/new/developpement-durable/318-les-hippopotames-et-elephants-en-voie-d-extinction-au-togo-le-tourisme-en-pati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http://www.togoportail.net/2017/09/les-hippopotames-et-elephants-en-voie-dextinction-au-togo-le-tourisme-en-pati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t>/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  <w:r w:rsidR="00764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http://laverte.info/archives/32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http://planeteinfo.com/actualiteles-hippopotames-et-elephants-en-voie-dextinction-au-togo-le-tourisme-en-pati-2030.html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http://buzzdutogo.com/les-hippopotames-et-elephants-en-voie-dextinction-au-togo-le-tourisme-en-pati/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https://www.dropbox.com/s/w426tlbhcic0c1p/union3.jpg?dl=0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https://www.dropbox.com/s/c3bcvgu7ziungba/vision%20d%27afrique.jpg?dl=0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http://afriquerevelation.info/les-hippopotames-et-elephants-en-voie-dextinction-au-togo-le-tourisme-en-pati/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http://www.lemessager-actu.com/Les-hippopotames-et-elephants-en-voie-d-extinction-au-Togo-le-tourisme-en-pati.html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764ECB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http://www.pointschauds.info/fr/2017/10/02/environnement-les-hippopotames-et-elephants-en-voie-dextinction-au-togo-le-tourisme-en-pati/</w:t>
        </w:r>
      </w:hyperlink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http://www.l-frii.com/les-hippopotames-et-elephants-en-voie-dextinction-au-togo-le-tourisme-en-patit/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http://www.grandogounews.com/economiques/view/16-les-hippopotames-et-elephants-en-voie-d-extinction-au-togo-le-tourisme-en-pati.html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http://www.alwihdainfo.com/Les-hippopotames-et-elephants-en-voie-d-extinction-au-Togo-le-tourisme-en-pati_a58062.html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http://justeinfos.net/index.php/environnement/item/2719-protection-de-la-faune-et-promotion-du-tourisme-les-hippopotames-et-elephants-en-voie-d-extinction-au-togo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https://www.dropbox.com/s/fzqa7d4odq7bam2/warra.jpg?dl=0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https://www.dropbox.com/s/saj2eogyhdpc35w/echos%20du%20pays.jpg?dl=0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https://www.dropbox.com/s/saj2eogyhdpc35w/echos%20du%20pays.jpg?dl=0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https://www.dropbox.com/s/37xbi0ezntl6i1c/ladepeche33.jpg?dl=0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https://www.dropbox.com/s/dxsy52xltm5064v/Le%20Magnan%20Lib%C3%A9r%C3%A9%20N%C2%B0459%285%29.pdf?dl=0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https://www.dropbox.com/s/730eawrhxtkx6m0/Le%20Patriote.jpg?dl=0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http://fr.allafrica.com/stories/201710070219.html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https://www.togosite.com/index.php/societe/8879-togo-un-ex-marin-arrete-en-possession-de-4-pointes-d-ivoire-dont-un-sculpte-defere-a-la-prison-civile-de-lome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http://www.togoenmarche.com/un-ex-marin-arrete-en-possession-de-4-pointes-divoire-dont-un-sculpte-defere-a-la-prison-civile-de-lome/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http://www.lomeinfos.com/2017/10/un-ex-marin-arrete-en-possession-de-4-pointes-divoire-dont-un-sculpte/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http://www.emergence-togo.com/togo-un-ex-marin-arrete-en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http://guineeinfos.org/2017/10/07/ex-marin-arrete-possession-de-4-pointes-divoire-dont-sculpte/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https://www.zoodomail.com/spip.php?article19066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http://www.pressafrik.com/Un-ex-marin-arrete-en-possession-de-4-pointes-d-ivoire_a171668.html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http://www.pointschauds.info/fr/2017/10/07/togoun-ex-marin-arrete-en-possession-de-4-pointes-divoire-dont-un-sculpte/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http://telegramme228.com/un-ex-marin-arrete-en-possession.html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http://dakarswagg.net/un-ex-marin-arrete-en-possession-de-4-pointes-divoire/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https://www.dropbox.com/s/yiy3jvz62w7fk12/radio%20voix%20de%20D.xspf?dl=0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https://www.dropbox.com/s/qrpjiexibn4x6l5/kanal%20fm.xspf?dl=0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http://golfenews.info/togo-un-ex-marin-arrete-en-possession-de-4-pointes-divoire-dont-un-sculpte/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http://aspamnews.com/a-sailor-arrested-in-possession-of-4-pieces-of-ivory-including-a-sculpted.html?var_mode=calcul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https://www.dropbox.com/s/77vd8e9x4jnqar5/hippo%20humanit%C3%A9.jpg?dl=0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https://www.dropbox.com/s/7ktfisfkzdx5c78/le%20canard.jpeg?dl=0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https://www.dropbox.com/s/gmd6oyy6elix53w/l%27humanit%C3%A9.jpeg?dl=0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http://actuvert.com/2017/10/08/togo-un-ex-marin-arrete-en-possession-de-4-pointes-divoire-dont-un-sculpte/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http://nouvelleafrique.info/togo-ex-marin-arrete-possession-de-4-pointes-divoire-dont-sculpte-defere-a-prison-civile-de-lome/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http://horizon-news.net/index.php/component/k2/item/557-un-ex-marin-arrete-en-possession-de-4-pointes-d-ivoire-dont-un-sculpte-defere-a-la-prison-civile-de-lome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http://justeinfos.net/index.php/component/k2/item/2777-arrete-avec-4-pointes-d-ivoires-un-ex-marin-arrete-togolais-defere-a-la-prison-civile-de-lome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https://www.dropbox.com/s/shcpbs7qyrs2dbl/Liberation.pdf?dl=0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https://www.dropbox.com/s/e6awhlbho63y6v9/Mokpokpo%20FM%20fr.xspf?dl=0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https://www.dropbox.com/s/uvhssczqdpfy8v1/Mokpokpo%20FM%20Ewe.xspf?dl=0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https://lawrenceidb.com/index.php/business-2/1108-un-ex-marin-arrete-en-possession-de-4-pointes-d-ivoire-dont-un-sculpte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5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http://journaliste-developpement-afrique.com/2017/10/13/un-ex-marrin-arrete-en-possession-de-4-pointes-divoire-dont-un-sculpte/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http://ramatoulaye.com/index.php/business-2/1108-un-ex-marin-arrete-en-possession-de-4-pointes-d-ivoire-dont-un-sculpte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http://www.fasozine.com/actualite/environnement/2676-togo-un-ex-marin-arrete-en-possession-de-4-pointes-d-ivoire-dont-un-sculpte-defere-a-la-prison-civile-de-lome.html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http://www.lejour.info/index.php?option=com_content&amp;view=article&amp;id=9138:2017-10-09-01-03-25&amp;catid=7:environnement&amp;Itemid=6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https://article.wn.com/view/2017/10/08/Togo_Un_exmarin_arrete_en_possession_de_4_pointes_divoire/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https://www.dropbox.com/s/f0q31um337nai3c/le%20nouvelliste%20N%C2%B0001.jpg?dl=0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http://www.ladepechedabidjan.info/TOGO-Un-ex-marin-arrete-en-possession-de-4-pointes-d-ivoire-dont-un-sculpte-defere-a-la-prison-civile-de-Lome_a24981.html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http://www.africafullsuccess.com/2017/10/un-ex-marin-arrete-en-possession-de-4-pointes-divoire-dont-un-sculpte-defere-a-la-prison-civile-de-lome/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http://malitribune.com/un-ex-marin-arrete-en-possession-de-4-pointes-divoire-dont-un-sculpte/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https://www.africanewshub.com/news/7466451-togo-un-ex-marin-arrete-en-possession-de-4-pointes-divoire-dont-un-sculpte-defere-a-la-prison-civile-de-lome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http://www.togo-online.co.uk/togo/ex-marin-defere-a-prison-civile-de-lome-trafic-de-pointe-divoire/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http://news.alome.com/h/103373.html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http://news.lomechrono.com/?idnews=830125&amp;t=un-ex-marin-croupit-a-la-prison-civile-pour-detention-de-pointe-d-ivoire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http://www.senetoile.net/sante-et-environnement/1027491-un-ex-marin-arrete-en-possession-de-4-pointes-d-ivoire-dont-un-sculpte.html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http://www.worldinfo.tg/un-ex-marin-arrete-en-possession-de-4-pointes-divoire-dont-un-sculpte-defere-a-la-prison-civile-de-lome/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https://www.dropbox.com/s/951tlpq04ghsiwx/la%20dep%C3%AAche.jpeg?dl=0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http://klinklin.info/spip.php?article826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http://www.cameroun24.net/actualite-cameroun-info-Un_couple_de_trafiquants_de_tortue_marine_condamne-42478.html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http://guineemining.info/?p=855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http://www.leredacteurlibre.info/new/developpement-durable/324-un-couple-de-trafiquants-de-tortue-marine-condamne-a-une-peine-de-6-mois-d-emprisonnement-ferme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http://www.horizon-news.net/index.php/component/k2/item/585-un-couple-de-trafiquants-de-tortue-marine-condamne-a-une-peine-de-6-mois-d-emprisonnement-ferme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http://aspamnews.com/un-couple-de-trafiquants-de-tortue-marine-condamne-a-une-peine-de-6-mois-d-emprisonnement-ferme.html?var_mode=calcul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http://www.emergence-togo.com/un-couple-de-trafiquants-de-tortue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http://www.lomebougeinfo.com/lome/?p=6496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http://telegramme228.com/un-couple-de-trafiquants-de-tortue.html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http://africa-talents.com/un-couple-de-trafiquants-de-tortue-marine-condamne-a-une-peine-de-6-mois-demprisonnement-ferme/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http://www.togoenmarche.com/deux-trafiquants-de-tortue-marine-condamne-a-6-mois-de-prison-ferme/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http://societecivilemedia.com/togo-couple-de-trafiquants-de-tortue-marine-condamne-a-peine-de-6-mois-demprisonnement-ferme/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http://loeildafrique.over-blog.com/2017/10/protection-de-l-espece-animaliere.html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https://www.dropbox.com/s/5zf7bt37keb4zai/union.jpeg?dl=0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http://www.228news.com/un-couple-de-trafiquants-de-tortue-marine-condamne-a-une-peine-de-6-mois-demprisonnement-ferme/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http://lavoixdelanation.info/togo-couple-de-trafiquants-de-tortue-marine-condamne-a-peine-de-6-mois-demprisonnement-ferme/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http://www.africatopsuccess.com/2017/10/27/togo-un-couple-de-trafiquants-de-tortue-marine-condamne-a-6-mois-demprisonnement-ferme/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http://naturetenvironnement.over-blog.com/2017/10/togo/crime-contre-les-especes-menacees-un-couple-juge-et-enferme-pour-trafic-de-tortues-marines.html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http://togodailynews.com/2017/10/27/un-couple-de-trafiquants-de-tortue-marine-condamne-a-une-peine-de-6-mois-demprisonnement-ferme/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https://www.camernews.com/afrique-un-couple-de-trafiquants-de-tortue-marine-condamne-une-peine-de-6-mois-demprisonnement-ferme/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http://togomedia24.com/article/un_couple_de_trafiquants_de_tortue_marine_condamn%C3%A9_%C3%A0_une_peine_de_6_mois_d_emprisonnement_ferme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http://www.tamtaminfo.com/un-couple-de-trafiquants-de-tortue-marine-condamne-a-une-peine-de-6-mois-demprisonnement-ferme/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https://www.africanewshub.com/news/7540203-un-couple-de-trafiquants-de-tortue-marine-condamne-a-une-peine-de-6-mois-demprisonnement-ferme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http://www.ivorian.net/actualites/?p=10845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http://fr.allafrica.com/stories/201710270762.html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https://www.cridecigogne.org/aggregator/categories/1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http://www.togotopinfos.com/2017/10/27/togo-un-couple-togolais-condamne-pour-un-forfait-hors-du-commun/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https://article.wn.com/view/2017/10/27/TogoUn_couple_de_trafiquants_de_tortue_marine_condamne_a_une/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http://golfenews.info/togo-un-couple-de-trafiquants-de-tortue-marine-condamne-a-6-mois-demprisonnement-ferme/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http://www.lactuacho.com/protection-de-la-faune-et-de-la-flore-6-mois-de-prison-ferme-pour-un-couple-de-trafiquants-de-tortue-marine/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https://mwnews24.com/niger/tamtaminfo/un-couple-de-trafiquants-de-tortue-marine-condamne-a-une-peine-de-6-mois-demprisonnement-ferme/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6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https://buzzparadis.com/afrique-un-couple-de-trafiquants-de-tortue-marine-condamne-a-une-peine-de-6-mois-demprisonnement-ferme/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http://malijet.com/communiques-de-presse/197212-communiqu%C3%A9-de-presse-un-couple-de-trafiquants-de-tortue-marine-c.html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8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http://news.lomechrono.com/?idnews=830192&amp;t=Un-couple-condamne-a-6-mois-de-prison-ferme-pour-trafic-de-torture-marine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http://lejour.info/index.php?option=com_content&amp;view=article&amp;id=9158:2017-10-28-19-18-43&amp;catid=7:environnement&amp;Itemid=6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0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http://www.l-frii.com/deux-trafiquants-de-tortues-dans-les-mailles-de-la-justice/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1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https://www.dropbox.com/s/4ozb43olencnwom/le%20correcteur.jpeg?dl=0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2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https://www.dropbox.com/s/5qkc44f89my4jer/symphonie.jpeg?dl=0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3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https://www.dropbox.com/s/n69dysaezqi69au/Composition1.jpg?dl=0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  <w:r w:rsidR="005B05F0" w:rsidRPr="005B05F0">
        <w:rPr>
          <w:rFonts w:ascii="Times New Roman" w:hAnsi="Times New Roman" w:cs="Times New Roman"/>
          <w:sz w:val="24"/>
          <w:szCs w:val="24"/>
        </w:rPr>
        <w:cr/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4" w:history="1">
        <w:r w:rsidR="00F01038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https://www.dropbox.com/s/jk9lunrh9u1j43h/nouvelle%20opinion.jpeg?dl=0</w:t>
        </w:r>
      </w:hyperlink>
      <w:r w:rsidR="00F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0" w:rsidRPr="005B05F0" w:rsidRDefault="00016ABD" w:rsidP="005B05F0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15" w:history="1">
        <w:r w:rsidR="00C75AB2" w:rsidRPr="006A0FC8">
          <w:rPr>
            <w:rStyle w:val="Lienhypertexte"/>
            <w:rFonts w:ascii="Times New Roman" w:hAnsi="Times New Roman" w:cs="Times New Roman"/>
            <w:sz w:val="24"/>
            <w:szCs w:val="24"/>
          </w:rPr>
          <w:t>www.republicoftogo.com/content/download/61680/1144696</w:t>
        </w:r>
      </w:hyperlink>
      <w:r w:rsidR="00C75AB2">
        <w:rPr>
          <w:rFonts w:ascii="Times New Roman" w:hAnsi="Times New Roman" w:cs="Times New Roman"/>
          <w:sz w:val="24"/>
          <w:szCs w:val="24"/>
        </w:rPr>
        <w:t xml:space="preserve">... </w:t>
      </w:r>
    </w:p>
    <w:bookmarkEnd w:id="7"/>
    <w:bookmarkEnd w:id="8"/>
    <w:p w:rsidR="00C75AB2" w:rsidRPr="00C847F0" w:rsidRDefault="00C75AB2" w:rsidP="00C75AB2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>
        <w:rPr>
          <w:rFonts w:ascii="Times New Roman" w:hAnsi="Times New Roman"/>
          <w:color w:val="0D0D0D" w:themeColor="text1" w:themeTint="F2"/>
          <w:szCs w:val="32"/>
        </w:rPr>
        <w:t>Management</w:t>
      </w:r>
    </w:p>
    <w:p w:rsidR="00BB3F2B" w:rsidRPr="00C847F0" w:rsidRDefault="00C75AB2" w:rsidP="005B05F0">
      <w:pPr>
        <w:pStyle w:val="Paragraphedeliste"/>
        <w:numPr>
          <w:ilvl w:val="0"/>
          <w:numId w:val="15"/>
        </w:numPr>
        <w:rPr>
          <w:rFonts w:ascii="Times New Roman" w:hAnsi="Times New Roman"/>
          <w:color w:val="0D0D0D" w:themeColor="text1" w:themeTint="F2"/>
          <w:szCs w:val="32"/>
        </w:rPr>
      </w:pPr>
      <w:r>
        <w:rPr>
          <w:rFonts w:ascii="Times New Roman" w:hAnsi="Times New Roman"/>
          <w:color w:val="0D0D0D" w:themeColor="text1" w:themeTint="F2"/>
          <w:szCs w:val="32"/>
        </w:rPr>
        <w:t xml:space="preserve"> </w:t>
      </w:r>
    </w:p>
    <w:p w:rsidR="00BB3F2B" w:rsidRPr="00C847F0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C847F0" w:rsidTr="00DA1B86">
        <w:tc>
          <w:tcPr>
            <w:tcW w:w="4606" w:type="dxa"/>
          </w:tcPr>
          <w:p w:rsidR="00954ACB" w:rsidRPr="00C847F0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C847F0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C847F0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E31F9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E31F9E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C847F0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C847F0">
        <w:rPr>
          <w:rFonts w:ascii="Times New Roman" w:hAnsi="Times New Roman" w:cs="Times New Roman"/>
          <w:sz w:val="32"/>
          <w:szCs w:val="32"/>
        </w:rPr>
        <w:t xml:space="preserve">les activités de tous les départements, </w:t>
      </w:r>
      <w:r w:rsidRPr="00C847F0">
        <w:rPr>
          <w:rFonts w:ascii="Times New Roman" w:hAnsi="Times New Roman" w:cs="Times New Roman"/>
          <w:sz w:val="32"/>
          <w:szCs w:val="32"/>
        </w:rPr>
        <w:t>l</w:t>
      </w:r>
      <w:r w:rsidR="00E31F9E">
        <w:rPr>
          <w:rFonts w:ascii="Times New Roman" w:hAnsi="Times New Roman" w:cs="Times New Roman"/>
          <w:sz w:val="32"/>
          <w:szCs w:val="32"/>
        </w:rPr>
        <w:t>’</w:t>
      </w:r>
      <w:r w:rsidRPr="00C847F0">
        <w:rPr>
          <w:rFonts w:ascii="Times New Roman" w:hAnsi="Times New Roman" w:cs="Times New Roman"/>
          <w:sz w:val="32"/>
          <w:szCs w:val="32"/>
        </w:rPr>
        <w:t xml:space="preserve">opération et </w:t>
      </w:r>
      <w:r w:rsidR="00E31F9E">
        <w:rPr>
          <w:rFonts w:ascii="Times New Roman" w:hAnsi="Times New Roman" w:cs="Times New Roman"/>
          <w:sz w:val="32"/>
          <w:szCs w:val="32"/>
        </w:rPr>
        <w:t>maintenu</w:t>
      </w:r>
      <w:r w:rsidR="009A031E">
        <w:rPr>
          <w:rFonts w:ascii="Times New Roman" w:hAnsi="Times New Roman" w:cs="Times New Roman"/>
          <w:sz w:val="32"/>
          <w:szCs w:val="32"/>
        </w:rPr>
        <w:t xml:space="preserve"> en test le</w:t>
      </w:r>
      <w:r w:rsidR="00E31F9E">
        <w:rPr>
          <w:rFonts w:ascii="Times New Roman" w:hAnsi="Times New Roman" w:cs="Times New Roman"/>
          <w:sz w:val="32"/>
          <w:szCs w:val="32"/>
        </w:rPr>
        <w:t>s</w:t>
      </w:r>
      <w:r w:rsidR="009A031E">
        <w:rPr>
          <w:rFonts w:ascii="Times New Roman" w:hAnsi="Times New Roman" w:cs="Times New Roman"/>
          <w:sz w:val="32"/>
          <w:szCs w:val="32"/>
        </w:rPr>
        <w:t xml:space="preserve"> candidat</w:t>
      </w:r>
      <w:r w:rsidR="00E31F9E">
        <w:rPr>
          <w:rFonts w:ascii="Times New Roman" w:hAnsi="Times New Roman" w:cs="Times New Roman"/>
          <w:sz w:val="32"/>
          <w:szCs w:val="32"/>
        </w:rPr>
        <w:t>s</w:t>
      </w:r>
      <w:r w:rsidR="009A031E">
        <w:rPr>
          <w:rFonts w:ascii="Times New Roman" w:hAnsi="Times New Roman" w:cs="Times New Roman"/>
          <w:sz w:val="32"/>
          <w:szCs w:val="32"/>
        </w:rPr>
        <w:t xml:space="preserve"> </w:t>
      </w:r>
      <w:r w:rsidR="00E31F9E">
        <w:rPr>
          <w:rFonts w:ascii="Times New Roman" w:hAnsi="Times New Roman" w:cs="Times New Roman"/>
          <w:sz w:val="32"/>
          <w:szCs w:val="32"/>
        </w:rPr>
        <w:t>enquêteurs</w:t>
      </w:r>
      <w:r w:rsidRPr="00C847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Pr="00C847F0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d’enregistrement au Ministère de l’Administration Territoriale, </w:t>
      </w:r>
      <w:r w:rsidR="00CC56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39161762"/>
      <w:bookmarkStart w:id="10" w:name="_Toc474411515"/>
      <w:r w:rsidRPr="00C847F0"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9"/>
      <w:bookmarkEnd w:id="10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9"/>
        <w:gridCol w:w="1887"/>
        <w:gridCol w:w="1887"/>
        <w:gridCol w:w="2625"/>
      </w:tblGrid>
      <w:tr w:rsidR="00BB3F2B" w:rsidRPr="00C847F0" w:rsidTr="00DA1B86">
        <w:tc>
          <w:tcPr>
            <w:tcW w:w="4606" w:type="dxa"/>
            <w:gridSpan w:val="2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606" w:type="dxa"/>
            <w:gridSpan w:val="2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14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8</w:t>
            </w:r>
          </w:p>
        </w:tc>
      </w:tr>
    </w:tbl>
    <w:p w:rsidR="00BB3F2B" w:rsidRPr="00C847F0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C847F0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Pr="00C847F0" w:rsidRDefault="004B2033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agent des eaux et forêts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Procureur de la République près le tribunal 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Première Instance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</w:t>
      </w:r>
      <w:r w:rsidR="00D96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Lomé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</w:t>
      </w:r>
    </w:p>
    <w:p w:rsidR="00421E3E" w:rsidRPr="00C847F0" w:rsidRDefault="00D96F4C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Deux </w:t>
      </w:r>
      <w:r w:rsidR="00421E3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juriste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421E3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MERF 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D2301E" w:rsidRDefault="00BB3F2B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Chargé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INTERPOL Lomé</w:t>
      </w:r>
      <w:r w:rsidR="00D2301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</w:p>
    <w:p w:rsidR="001561E9" w:rsidRDefault="00D96F4C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L’OCRTIDB</w:t>
      </w:r>
      <w:r w:rsidR="001561E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D96F4C" w:rsidRDefault="00D96F4C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96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chef de l’UMCC ;</w:t>
      </w:r>
    </w:p>
    <w:p w:rsidR="00D96F4C" w:rsidRPr="00D96F4C" w:rsidRDefault="00D96F4C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96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irecteur de la Police forestière ;</w:t>
      </w:r>
    </w:p>
    <w:p w:rsidR="00D96F4C" w:rsidRDefault="00D96F4C" w:rsidP="00D96F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 juge du tribunal de première instance de Lomé ;</w:t>
      </w:r>
    </w:p>
    <w:p w:rsidR="00D96F4C" w:rsidRPr="00D96F4C" w:rsidRDefault="00D96F4C" w:rsidP="00D96F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96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 représentants de</w:t>
      </w:r>
      <w:r w:rsidRPr="00D96F4C">
        <w:rPr>
          <w:rFonts w:ascii="Times New Roman" w:hAnsi="Times New Roman" w:cs="Times New Roman"/>
          <w:sz w:val="28"/>
          <w:szCs w:val="28"/>
        </w:rPr>
        <w:t xml:space="preserve"> </w:t>
      </w:r>
      <w:r w:rsidRPr="00D96F4C">
        <w:rPr>
          <w:rFonts w:ascii="Times New Roman" w:hAnsi="Times New Roman" w:cs="Times New Roman"/>
          <w:sz w:val="32"/>
          <w:szCs w:val="32"/>
        </w:rPr>
        <w:t>Donckey Sanctuary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1" w:name="_Toc439161763"/>
      <w:bookmarkStart w:id="12" w:name="_Toc474411516"/>
      <w:r w:rsidRPr="00C847F0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1"/>
      <w:bookmarkEnd w:id="12"/>
    </w:p>
    <w:p w:rsidR="00694862" w:rsidRPr="00C847F0" w:rsidRDefault="008B7691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Le mois </w:t>
      </w:r>
      <w:r w:rsidR="00DF7580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d’octobre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DF758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été riche en évènement</w:t>
      </w:r>
      <w:r w:rsidR="00EC69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investigations a effectué </w:t>
      </w:r>
      <w:r w:rsidR="00EC69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23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EC69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identifié 23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trafiquants. Une piste à conduit à la réalisation d’u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ne opération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d’arrestation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avec </w:t>
      </w:r>
      <w:r w:rsidR="00EC69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 trafiquant arrêté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</w:p>
    <w:p w:rsidR="00694862" w:rsidRPr="00C847F0" w:rsidRDefault="00EC69CC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’équipe juridique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participé à 4 audiences au tribunal de Lomé. Le délibéré du premier dossier a été vidé le 18 Octobre 2017. La deuxième affaire est renvoyée au 15 Novembre pour délibéré. Deux trafiquants de bébés tortue marine arrêtés en mars 2017 ont donc été condamnés à 6 mois de prison ferme, 200 000 d’amendes et 500 000 de dommages et intérêts chacun.</w:t>
      </w:r>
    </w:p>
    <w:p w:rsidR="007C1B7D" w:rsidRPr="00C847F0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multiplié des rencontres avec les acteurs d’application de la loi, coordonné l’opération, 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gardé en test </w:t>
      </w:r>
      <w:r w:rsidR="00EC69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candidats enquêteurs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suivi le dossier d’enregistrement de EAGLE-Togo et celui relatif à l’accord de collaboration avec le MERF.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sectPr w:rsidR="007C1B7D" w:rsidRPr="00C847F0" w:rsidSect="00496FA2">
      <w:headerReference w:type="default" r:id="rId116"/>
      <w:footerReference w:type="default" r:id="rId1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BD" w:rsidRDefault="00016ABD" w:rsidP="00130D22">
      <w:pPr>
        <w:spacing w:after="0" w:line="240" w:lineRule="auto"/>
      </w:pPr>
      <w:r>
        <w:separator/>
      </w:r>
    </w:p>
  </w:endnote>
  <w:endnote w:type="continuationSeparator" w:id="0">
    <w:p w:rsidR="00016ABD" w:rsidRDefault="00016ABD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F0" w:rsidRDefault="00016ABD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51F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B05F0" w:rsidRPr="000607D3" w:rsidRDefault="005B05F0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DD10CE">
      <w:rPr>
        <w:lang w:val="en-US"/>
      </w:rPr>
      <w:tab/>
    </w:r>
    <w:r w:rsidRPr="00DD10CE">
      <w:rPr>
        <w:lang w:val="en-US"/>
      </w:rPr>
      <w:tab/>
    </w:r>
    <w:r w:rsidRPr="00A510DE">
      <w:rPr>
        <w:b/>
        <w:lang w:val="en-US"/>
      </w:rPr>
      <w:t>Courriel :</w:t>
    </w:r>
    <w:r w:rsidRPr="000607D3">
      <w:rPr>
        <w:lang w:val="en-US"/>
      </w:rPr>
      <w:t xml:space="preserve"> </w:t>
    </w:r>
    <w:hyperlink r:id="rId2" w:history="1">
      <w:r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BD" w:rsidRDefault="00016ABD" w:rsidP="00130D22">
      <w:pPr>
        <w:spacing w:after="0" w:line="240" w:lineRule="auto"/>
      </w:pPr>
      <w:r>
        <w:separator/>
      </w:r>
    </w:p>
  </w:footnote>
  <w:footnote w:type="continuationSeparator" w:id="0">
    <w:p w:rsidR="00016ABD" w:rsidRDefault="00016ABD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4593"/>
      <w:gridCol w:w="2646"/>
    </w:tblGrid>
    <w:tr w:rsidR="005B05F0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5B05F0" w:rsidRPr="0062415B" w:rsidRDefault="005B05F0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5B05F0" w:rsidRPr="0062415B" w:rsidRDefault="005B05F0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Octobre</w:t>
          </w:r>
          <w:r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5B05F0" w:rsidRPr="0062415B" w:rsidRDefault="005B05F0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5B05F0" w:rsidRPr="0062415B" w:rsidRDefault="005B05F0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520675E"/>
    <w:multiLevelType w:val="hybridMultilevel"/>
    <w:tmpl w:val="9266DCA2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16ABD"/>
    <w:rsid w:val="00031C3A"/>
    <w:rsid w:val="00034263"/>
    <w:rsid w:val="00043D71"/>
    <w:rsid w:val="00054F57"/>
    <w:rsid w:val="000607D3"/>
    <w:rsid w:val="0006580A"/>
    <w:rsid w:val="000F5FF0"/>
    <w:rsid w:val="00101272"/>
    <w:rsid w:val="00101C5C"/>
    <w:rsid w:val="00117F38"/>
    <w:rsid w:val="00130D22"/>
    <w:rsid w:val="001336FD"/>
    <w:rsid w:val="0013672E"/>
    <w:rsid w:val="00140959"/>
    <w:rsid w:val="001429EC"/>
    <w:rsid w:val="001561E9"/>
    <w:rsid w:val="0019166D"/>
    <w:rsid w:val="001B073B"/>
    <w:rsid w:val="001D15E3"/>
    <w:rsid w:val="001E5C9E"/>
    <w:rsid w:val="00213790"/>
    <w:rsid w:val="002256AB"/>
    <w:rsid w:val="00241BB7"/>
    <w:rsid w:val="0026358A"/>
    <w:rsid w:val="00270E90"/>
    <w:rsid w:val="002D291F"/>
    <w:rsid w:val="00334FC4"/>
    <w:rsid w:val="003358A8"/>
    <w:rsid w:val="003742F5"/>
    <w:rsid w:val="003A0690"/>
    <w:rsid w:val="003A3393"/>
    <w:rsid w:val="003B632C"/>
    <w:rsid w:val="003D407C"/>
    <w:rsid w:val="003D7A81"/>
    <w:rsid w:val="003E03E7"/>
    <w:rsid w:val="00415D6E"/>
    <w:rsid w:val="00421E3E"/>
    <w:rsid w:val="00441260"/>
    <w:rsid w:val="00442E7F"/>
    <w:rsid w:val="0045514A"/>
    <w:rsid w:val="00470F51"/>
    <w:rsid w:val="00495E76"/>
    <w:rsid w:val="00496FA2"/>
    <w:rsid w:val="004B2033"/>
    <w:rsid w:val="004C0DCC"/>
    <w:rsid w:val="00501F5B"/>
    <w:rsid w:val="00504414"/>
    <w:rsid w:val="005121B2"/>
    <w:rsid w:val="00560D94"/>
    <w:rsid w:val="00561F3E"/>
    <w:rsid w:val="0057162D"/>
    <w:rsid w:val="005B05F0"/>
    <w:rsid w:val="005B3AEA"/>
    <w:rsid w:val="00606889"/>
    <w:rsid w:val="0062415B"/>
    <w:rsid w:val="006346BD"/>
    <w:rsid w:val="00653136"/>
    <w:rsid w:val="00656E38"/>
    <w:rsid w:val="00694862"/>
    <w:rsid w:val="006F4368"/>
    <w:rsid w:val="00700EE8"/>
    <w:rsid w:val="00701AC6"/>
    <w:rsid w:val="00746D02"/>
    <w:rsid w:val="00757590"/>
    <w:rsid w:val="00764ECB"/>
    <w:rsid w:val="00773386"/>
    <w:rsid w:val="00783196"/>
    <w:rsid w:val="00792F38"/>
    <w:rsid w:val="007A0E18"/>
    <w:rsid w:val="007C1B7D"/>
    <w:rsid w:val="007C6FA7"/>
    <w:rsid w:val="007E57B2"/>
    <w:rsid w:val="0080069C"/>
    <w:rsid w:val="00841160"/>
    <w:rsid w:val="00856E4A"/>
    <w:rsid w:val="008A2260"/>
    <w:rsid w:val="008B5670"/>
    <w:rsid w:val="008B7691"/>
    <w:rsid w:val="008C4F72"/>
    <w:rsid w:val="008E5ED6"/>
    <w:rsid w:val="008E7CBB"/>
    <w:rsid w:val="00926298"/>
    <w:rsid w:val="00954ACB"/>
    <w:rsid w:val="009A031E"/>
    <w:rsid w:val="009B4010"/>
    <w:rsid w:val="009C192B"/>
    <w:rsid w:val="009D3C07"/>
    <w:rsid w:val="00A12B47"/>
    <w:rsid w:val="00A351FE"/>
    <w:rsid w:val="00A510DE"/>
    <w:rsid w:val="00A617D7"/>
    <w:rsid w:val="00A87D28"/>
    <w:rsid w:val="00AA1559"/>
    <w:rsid w:val="00AA306F"/>
    <w:rsid w:val="00AE1EC3"/>
    <w:rsid w:val="00AE6A09"/>
    <w:rsid w:val="00B16D2E"/>
    <w:rsid w:val="00B33B93"/>
    <w:rsid w:val="00B60C3B"/>
    <w:rsid w:val="00B73934"/>
    <w:rsid w:val="00B761EF"/>
    <w:rsid w:val="00B81C9B"/>
    <w:rsid w:val="00B858C2"/>
    <w:rsid w:val="00B8647F"/>
    <w:rsid w:val="00BA1F6E"/>
    <w:rsid w:val="00BA4D09"/>
    <w:rsid w:val="00BB3F2B"/>
    <w:rsid w:val="00BB7CF0"/>
    <w:rsid w:val="00BF0E04"/>
    <w:rsid w:val="00BF1320"/>
    <w:rsid w:val="00C00D54"/>
    <w:rsid w:val="00C275A2"/>
    <w:rsid w:val="00C51CF2"/>
    <w:rsid w:val="00C55BF4"/>
    <w:rsid w:val="00C75AB2"/>
    <w:rsid w:val="00C847F0"/>
    <w:rsid w:val="00C978EF"/>
    <w:rsid w:val="00CA3B25"/>
    <w:rsid w:val="00CB73A9"/>
    <w:rsid w:val="00CC568F"/>
    <w:rsid w:val="00D13CFA"/>
    <w:rsid w:val="00D2301E"/>
    <w:rsid w:val="00D518B5"/>
    <w:rsid w:val="00D55316"/>
    <w:rsid w:val="00D61CAD"/>
    <w:rsid w:val="00D63B67"/>
    <w:rsid w:val="00D80FC6"/>
    <w:rsid w:val="00D84105"/>
    <w:rsid w:val="00D96F4C"/>
    <w:rsid w:val="00DA1B86"/>
    <w:rsid w:val="00DB3016"/>
    <w:rsid w:val="00DD0930"/>
    <w:rsid w:val="00DD10CE"/>
    <w:rsid w:val="00DD129F"/>
    <w:rsid w:val="00DF7580"/>
    <w:rsid w:val="00E11AD6"/>
    <w:rsid w:val="00E31F9E"/>
    <w:rsid w:val="00E720ED"/>
    <w:rsid w:val="00EA7C47"/>
    <w:rsid w:val="00EB4876"/>
    <w:rsid w:val="00EC69CC"/>
    <w:rsid w:val="00ED44B6"/>
    <w:rsid w:val="00F01038"/>
    <w:rsid w:val="00F0380A"/>
    <w:rsid w:val="00F71168"/>
    <w:rsid w:val="00F76F35"/>
    <w:rsid w:val="00F846C0"/>
    <w:rsid w:val="00FB42EB"/>
    <w:rsid w:val="00FB5A91"/>
    <w:rsid w:val="00FC6510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B3EDD-ECA2-4A33-9AB0-9456D83D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9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usteinfos.net/index.php/environnement/item/2719-protection-de-la-faune-et-promotion-du-tourisme-les-hippopotames-et-elephants-en-voie-d-extinction-au-togo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www.lemessager-actu.com/Les-hippopotames-et-elephants-en-voie-d-extinction-au-Togo-le-tourisme-en-pati.html" TargetMode="External"/><Relationship Id="rId42" Type="http://schemas.openxmlformats.org/officeDocument/2006/relationships/hyperlink" Target="http://telegramme228.com/un-ex-marin-arrete-en-possession.html" TargetMode="External"/><Relationship Id="rId47" Type="http://schemas.openxmlformats.org/officeDocument/2006/relationships/hyperlink" Target="http://aspamnews.com/a-sailor-arrested-in-possession-of-4-pieces-of-ivory-including-a-sculpted.html?var_mode=calcul" TargetMode="External"/><Relationship Id="rId63" Type="http://schemas.openxmlformats.org/officeDocument/2006/relationships/hyperlink" Target="https://article.wn.com/view/2017/10/08/Togo_Un_exmarin_arrete_en_possession_de_4_pointes_divoire/" TargetMode="External"/><Relationship Id="rId68" Type="http://schemas.openxmlformats.org/officeDocument/2006/relationships/hyperlink" Target="https://www.africanewshub.com/news/7466451-togo-un-ex-marin-arrete-en-possession-de-4-pointes-divoire-dont-un-sculpte-defere-a-la-prison-civile-de-lome" TargetMode="External"/><Relationship Id="rId84" Type="http://schemas.openxmlformats.org/officeDocument/2006/relationships/hyperlink" Target="http://africa-talents.com/un-couple-de-trafiquants-de-tortue-marine-condamne-a-une-peine-de-6-mois-demprisonnement-ferme/" TargetMode="External"/><Relationship Id="rId89" Type="http://schemas.openxmlformats.org/officeDocument/2006/relationships/hyperlink" Target="http://www.228news.com/un-couple-de-trafiquants-de-tortue-marine-condamne-a-une-peine-de-6-mois-demprisonnement-ferme/" TargetMode="External"/><Relationship Id="rId112" Type="http://schemas.openxmlformats.org/officeDocument/2006/relationships/hyperlink" Target="https://www.dropbox.com/s/5qkc44f89my4jer/symphonie.jpeg?dl=0" TargetMode="External"/><Relationship Id="rId16" Type="http://schemas.openxmlformats.org/officeDocument/2006/relationships/hyperlink" Target="http://planeteinfo.com/actualiteles-hippopotames-et-elephants-en-voie-dextinction-au-togo-le-tourisme-en-pati-2030.html" TargetMode="External"/><Relationship Id="rId107" Type="http://schemas.openxmlformats.org/officeDocument/2006/relationships/hyperlink" Target="http://malijet.com/communiques-de-presse/197212-communiqu%C3%A9-de-presse-un-couple-de-trafiquants-de-tortue-marine-c.html" TargetMode="External"/><Relationship Id="rId11" Type="http://schemas.openxmlformats.org/officeDocument/2006/relationships/hyperlink" Target="https://www.dropbox.com/s/tf41eg8skdudzmc/journal%20fr%20RVP.xspf?dl=0" TargetMode="External"/><Relationship Id="rId24" Type="http://schemas.openxmlformats.org/officeDocument/2006/relationships/hyperlink" Target="http://www.grandogounews.com/economiques/view/16-les-hippopotames-et-elephants-en-voie-d-extinction-au-togo-le-tourisme-en-pati.html" TargetMode="External"/><Relationship Id="rId32" Type="http://schemas.openxmlformats.org/officeDocument/2006/relationships/hyperlink" Target="https://www.dropbox.com/s/730eawrhxtkx6m0/Le%20Patriote.jpg?dl=0" TargetMode="External"/><Relationship Id="rId37" Type="http://schemas.openxmlformats.org/officeDocument/2006/relationships/hyperlink" Target="http://www.emergence-togo.com/togo-un-ex-marin-arrete-en" TargetMode="External"/><Relationship Id="rId40" Type="http://schemas.openxmlformats.org/officeDocument/2006/relationships/hyperlink" Target="http://www.pressafrik.com/Un-ex-marin-arrete-en-possession-de-4-pointes-d-ivoire_a171668.html" TargetMode="External"/><Relationship Id="rId45" Type="http://schemas.openxmlformats.org/officeDocument/2006/relationships/hyperlink" Target="https://www.dropbox.com/s/qrpjiexibn4x6l5/kanal%20fm.xspf?dl=0" TargetMode="External"/><Relationship Id="rId53" Type="http://schemas.openxmlformats.org/officeDocument/2006/relationships/hyperlink" Target="http://horizon-news.net/index.php/component/k2/item/557-un-ex-marin-arrete-en-possession-de-4-pointes-d-ivoire-dont-un-sculpte-defere-a-la-prison-civile-de-lome" TargetMode="External"/><Relationship Id="rId58" Type="http://schemas.openxmlformats.org/officeDocument/2006/relationships/hyperlink" Target="https://lawrenceidb.com/index.php/business-2/1108-un-ex-marin-arrete-en-possession-de-4-pointes-d-ivoire-dont-un-sculpte" TargetMode="External"/><Relationship Id="rId66" Type="http://schemas.openxmlformats.org/officeDocument/2006/relationships/hyperlink" Target="http://www.africafullsuccess.com/2017/10/un-ex-marin-arrete-en-possession-de-4-pointes-divoire-dont-un-sculpte-defere-a-la-prison-civile-de-lome/" TargetMode="External"/><Relationship Id="rId74" Type="http://schemas.openxmlformats.org/officeDocument/2006/relationships/hyperlink" Target="https://www.dropbox.com/s/951tlpq04ghsiwx/la%20dep%C3%AAche.jpeg?dl=0" TargetMode="External"/><Relationship Id="rId79" Type="http://schemas.openxmlformats.org/officeDocument/2006/relationships/hyperlink" Target="http://www.horizon-news.net/index.php/component/k2/item/585-un-couple-de-trafiquants-de-tortue-marine-condamne-a-une-peine-de-6-mois-d-emprisonnement-ferme" TargetMode="External"/><Relationship Id="rId87" Type="http://schemas.openxmlformats.org/officeDocument/2006/relationships/hyperlink" Target="http://loeildafrique.over-blog.com/2017/10/protection-de-l-espece-animaliere.html" TargetMode="External"/><Relationship Id="rId102" Type="http://schemas.openxmlformats.org/officeDocument/2006/relationships/hyperlink" Target="https://article.wn.com/view/2017/10/27/TogoUn_couple_de_trafiquants_de_tortue_marine_condamne_a_une/" TargetMode="External"/><Relationship Id="rId110" Type="http://schemas.openxmlformats.org/officeDocument/2006/relationships/hyperlink" Target="http://www.l-frii.com/deux-trafiquants-de-tortues-dans-les-mailles-de-la-justice/" TargetMode="External"/><Relationship Id="rId115" Type="http://schemas.openxmlformats.org/officeDocument/2006/relationships/hyperlink" Target="http://www.republicoftogo.com/content/download/61680/114469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asozine.com/actualite/environnement/2676-togo-un-ex-marin-arrete-en-possession-de-4-pointes-d-ivoire-dont-un-sculpte-defere-a-la-prison-civile-de-lome.html" TargetMode="External"/><Relationship Id="rId82" Type="http://schemas.openxmlformats.org/officeDocument/2006/relationships/hyperlink" Target="http://www.lomebougeinfo.com/lome/?p=6496" TargetMode="External"/><Relationship Id="rId90" Type="http://schemas.openxmlformats.org/officeDocument/2006/relationships/hyperlink" Target="http://lavoixdelanation.info/togo-couple-de-trafiquants-de-tortue-marine-condamne-a-peine-de-6-mois-demprisonnement-ferme/" TargetMode="External"/><Relationship Id="rId95" Type="http://schemas.openxmlformats.org/officeDocument/2006/relationships/hyperlink" Target="http://togomedia24.com/article/un_couple_de_trafiquants_de_tortue_marine_condamn%C3%A9_%C3%A0_une_peine_de_6_mois_d_emprisonnement_ferme" TargetMode="External"/><Relationship Id="rId19" Type="http://schemas.openxmlformats.org/officeDocument/2006/relationships/hyperlink" Target="https://www.dropbox.com/s/c3bcvgu7ziungba/vision%20d%27afrique.jpg?dl=0" TargetMode="External"/><Relationship Id="rId14" Type="http://schemas.openxmlformats.org/officeDocument/2006/relationships/hyperlink" Target="http://www.togoportail.net/2017/09/les-hippopotames-et-elephants-en-voie-dextinction-au-togo-le-tourisme-en-pati" TargetMode="External"/><Relationship Id="rId22" Type="http://schemas.openxmlformats.org/officeDocument/2006/relationships/hyperlink" Target="http://www.pointschauds.info/fr/2017/10/02/environnement-les-hippopotames-et-elephants-en-voie-dextinction-au-togo-le-tourisme-en-pati/" TargetMode="External"/><Relationship Id="rId27" Type="http://schemas.openxmlformats.org/officeDocument/2006/relationships/hyperlink" Target="https://www.dropbox.com/s/fzqa7d4odq7bam2/warra.jpg?dl=0" TargetMode="External"/><Relationship Id="rId30" Type="http://schemas.openxmlformats.org/officeDocument/2006/relationships/hyperlink" Target="https://www.dropbox.com/s/37xbi0ezntl6i1c/ladepeche33.jpg?dl=0" TargetMode="External"/><Relationship Id="rId35" Type="http://schemas.openxmlformats.org/officeDocument/2006/relationships/hyperlink" Target="http://www.togoenmarche.com/un-ex-marin-arrete-en-possession-de-4-pointes-divoire-dont-un-sculpte-defere-a-la-prison-civile-de-lome/" TargetMode="External"/><Relationship Id="rId43" Type="http://schemas.openxmlformats.org/officeDocument/2006/relationships/hyperlink" Target="http://dakarswagg.net/un-ex-marin-arrete-en-possession-de-4-pointes-divoire/" TargetMode="External"/><Relationship Id="rId48" Type="http://schemas.openxmlformats.org/officeDocument/2006/relationships/hyperlink" Target="https://www.dropbox.com/s/77vd8e9x4jnqar5/hippo%20humanit%C3%A9.jpg?dl=0" TargetMode="External"/><Relationship Id="rId56" Type="http://schemas.openxmlformats.org/officeDocument/2006/relationships/hyperlink" Target="https://www.dropbox.com/s/e6awhlbho63y6v9/Mokpokpo%20FM%20fr.xspf?dl=0" TargetMode="External"/><Relationship Id="rId64" Type="http://schemas.openxmlformats.org/officeDocument/2006/relationships/hyperlink" Target="https://www.dropbox.com/s/f0q31um337nai3c/le%20nouvelliste%20N%C2%B0001.jpg?dl=0" TargetMode="External"/><Relationship Id="rId69" Type="http://schemas.openxmlformats.org/officeDocument/2006/relationships/hyperlink" Target="http://www.togo-online.co.uk/togo/ex-marin-defere-a-prison-civile-de-lome-trafic-de-pointe-divoire/" TargetMode="External"/><Relationship Id="rId77" Type="http://schemas.openxmlformats.org/officeDocument/2006/relationships/hyperlink" Target="http://guineemining.info/?p=855" TargetMode="External"/><Relationship Id="rId100" Type="http://schemas.openxmlformats.org/officeDocument/2006/relationships/hyperlink" Target="https://www.cridecigogne.org/aggregator/categories/1" TargetMode="External"/><Relationship Id="rId105" Type="http://schemas.openxmlformats.org/officeDocument/2006/relationships/hyperlink" Target="https://mwnews24.com/niger/tamtaminfo/un-couple-de-trafiquants-de-tortue-marine-condamne-a-une-peine-de-6-mois-demprisonnement-ferme/" TargetMode="External"/><Relationship Id="rId113" Type="http://schemas.openxmlformats.org/officeDocument/2006/relationships/hyperlink" Target="https://www.dropbox.com/s/n69dysaezqi69au/Composition1.jpg?dl=0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actuvert.com/2017/10/08/togo-un-ex-marin-arrete-en-possession-de-4-pointes-divoire-dont-un-sculpte/" TargetMode="External"/><Relationship Id="rId72" Type="http://schemas.openxmlformats.org/officeDocument/2006/relationships/hyperlink" Target="http://www.senetoile.net/sante-et-environnement/1027491-un-ex-marin-arrete-en-possession-de-4-pointes-d-ivoire-dont-un-sculpte.html" TargetMode="External"/><Relationship Id="rId80" Type="http://schemas.openxmlformats.org/officeDocument/2006/relationships/hyperlink" Target="http://aspamnews.com/un-couple-de-trafiquants-de-tortue-marine-condamne-a-une-peine-de-6-mois-d-emprisonnement-ferme.html?var_mode=calcul" TargetMode="External"/><Relationship Id="rId85" Type="http://schemas.openxmlformats.org/officeDocument/2006/relationships/hyperlink" Target="http://www.togoenmarche.com/deux-trafiquants-de-tortue-marine-condamne-a-6-mois-de-prison-ferme/" TargetMode="External"/><Relationship Id="rId93" Type="http://schemas.openxmlformats.org/officeDocument/2006/relationships/hyperlink" Target="http://togodailynews.com/2017/10/27/un-couple-de-trafiquants-de-tortue-marine-condamne-a-une-peine-de-6-mois-demprisonnement-ferme/" TargetMode="External"/><Relationship Id="rId98" Type="http://schemas.openxmlformats.org/officeDocument/2006/relationships/hyperlink" Target="http://www.ivorian.net/actualites/?p=1084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ropbox.com/s/jk9lunrh9u1j43h/nouvelle%20opinion.jpeg?dl=0" TargetMode="External"/><Relationship Id="rId17" Type="http://schemas.openxmlformats.org/officeDocument/2006/relationships/hyperlink" Target="http://buzzdutogo.com/les-hippopotames-et-elephants-en-voie-dextinction-au-togo-le-tourisme-en-pati/" TargetMode="External"/><Relationship Id="rId25" Type="http://schemas.openxmlformats.org/officeDocument/2006/relationships/hyperlink" Target="http://www.alwihdainfo.com/Les-hippopotames-et-elephants-en-voie-d-extinction-au-Togo-le-tourisme-en-pati_a58062.html" TargetMode="External"/><Relationship Id="rId33" Type="http://schemas.openxmlformats.org/officeDocument/2006/relationships/hyperlink" Target="http://fr.allafrica.com/stories/201710070219.html" TargetMode="External"/><Relationship Id="rId38" Type="http://schemas.openxmlformats.org/officeDocument/2006/relationships/hyperlink" Target="http://guineeinfos.org/2017/10/07/ex-marin-arrete-possession-de-4-pointes-divoire-dont-sculpte/" TargetMode="External"/><Relationship Id="rId46" Type="http://schemas.openxmlformats.org/officeDocument/2006/relationships/hyperlink" Target="http://golfenews.info/togo-un-ex-marin-arrete-en-possession-de-4-pointes-divoire-dont-un-sculpte/" TargetMode="External"/><Relationship Id="rId59" Type="http://schemas.openxmlformats.org/officeDocument/2006/relationships/hyperlink" Target="http://journaliste-developpement-afrique.com/2017/10/13/un-ex-marrin-arrete-en-possession-de-4-pointes-divoire-dont-un-sculpte/" TargetMode="External"/><Relationship Id="rId67" Type="http://schemas.openxmlformats.org/officeDocument/2006/relationships/hyperlink" Target="http://malitribune.com/un-ex-marin-arrete-en-possession-de-4-pointes-divoire-dont-un-sculpte/" TargetMode="External"/><Relationship Id="rId103" Type="http://schemas.openxmlformats.org/officeDocument/2006/relationships/hyperlink" Target="http://golfenews.info/togo-un-couple-de-trafiquants-de-tortue-marine-condamne-a-6-mois-demprisonnement-ferme/" TargetMode="External"/><Relationship Id="rId108" Type="http://schemas.openxmlformats.org/officeDocument/2006/relationships/hyperlink" Target="http://news.lomechrono.com/?idnews=830192&amp;t=Un-couple-condamne-a-6-mois-de-prison-ferme-pour-trafic-de-torture-marine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afriquerevelation.info/les-hippopotames-et-elephants-en-voie-dextinction-au-togo-le-tourisme-en-pati/" TargetMode="External"/><Relationship Id="rId41" Type="http://schemas.openxmlformats.org/officeDocument/2006/relationships/hyperlink" Target="http://www.pointschauds.info/fr/2017/10/07/togoun-ex-marin-arrete-en-possession-de-4-pointes-divoire-dont-un-sculpte/" TargetMode="External"/><Relationship Id="rId54" Type="http://schemas.openxmlformats.org/officeDocument/2006/relationships/hyperlink" Target="http://justeinfos.net/index.php/component/k2/item/2777-arrete-avec-4-pointes-d-ivoires-un-ex-marin-arrete-togolais-defere-a-la-prison-civile-de-lome" TargetMode="External"/><Relationship Id="rId62" Type="http://schemas.openxmlformats.org/officeDocument/2006/relationships/hyperlink" Target="http://www.lejour.info/index.php?option=com_content&amp;view=article&amp;id=9138:2017-10-09-01-03-25&amp;catid=7:environnement&amp;Itemid=6" TargetMode="External"/><Relationship Id="rId70" Type="http://schemas.openxmlformats.org/officeDocument/2006/relationships/hyperlink" Target="http://news.alome.com/h/103373.html" TargetMode="External"/><Relationship Id="rId75" Type="http://schemas.openxmlformats.org/officeDocument/2006/relationships/hyperlink" Target="http://klinklin.info/spip.php?article826" TargetMode="External"/><Relationship Id="rId83" Type="http://schemas.openxmlformats.org/officeDocument/2006/relationships/hyperlink" Target="http://telegramme228.com/un-couple-de-trafiquants-de-tortue.html" TargetMode="External"/><Relationship Id="rId88" Type="http://schemas.openxmlformats.org/officeDocument/2006/relationships/hyperlink" Target="https://www.dropbox.com/s/5zf7bt37keb4zai/union.jpeg?dl=0" TargetMode="External"/><Relationship Id="rId91" Type="http://schemas.openxmlformats.org/officeDocument/2006/relationships/hyperlink" Target="http://www.africatopsuccess.com/2017/10/27/togo-un-couple-de-trafiquants-de-tortue-marine-condamne-a-6-mois-demprisonnement-ferme/" TargetMode="External"/><Relationship Id="rId96" Type="http://schemas.openxmlformats.org/officeDocument/2006/relationships/hyperlink" Target="http://www.tamtaminfo.com/un-couple-de-trafiquants-de-tortue-marine-condamne-a-une-peine-de-6-mois-demprisonnement-ferme/" TargetMode="External"/><Relationship Id="rId111" Type="http://schemas.openxmlformats.org/officeDocument/2006/relationships/hyperlink" Target="https://www.dropbox.com/s/4ozb43olencnwom/le%20correcteur.jpeg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verte.info/archives/32" TargetMode="External"/><Relationship Id="rId23" Type="http://schemas.openxmlformats.org/officeDocument/2006/relationships/hyperlink" Target="http://www.l-frii.com/les-hippopotames-et-elephants-en-voie-dextinction-au-togo-le-tourisme-en-patit/" TargetMode="External"/><Relationship Id="rId28" Type="http://schemas.openxmlformats.org/officeDocument/2006/relationships/hyperlink" Target="https://www.dropbox.com/s/saj2eogyhdpc35w/echos%20du%20pays.jpg?dl=0" TargetMode="External"/><Relationship Id="rId36" Type="http://schemas.openxmlformats.org/officeDocument/2006/relationships/hyperlink" Target="http://www.lomeinfos.com/2017/10/un-ex-marin-arrete-en-possession-de-4-pointes-divoire-dont-un-sculpte/" TargetMode="External"/><Relationship Id="rId49" Type="http://schemas.openxmlformats.org/officeDocument/2006/relationships/hyperlink" Target="https://www.dropbox.com/s/7ktfisfkzdx5c78/le%20canard.jpeg?dl=0" TargetMode="External"/><Relationship Id="rId57" Type="http://schemas.openxmlformats.org/officeDocument/2006/relationships/hyperlink" Target="https://www.dropbox.com/s/uvhssczqdpfy8v1/Mokpokpo%20FM%20Ewe.xspf?dl=0" TargetMode="External"/><Relationship Id="rId106" Type="http://schemas.openxmlformats.org/officeDocument/2006/relationships/hyperlink" Target="https://buzzparadis.com/afrique-un-couple-de-trafiquants-de-tortue-marine-condamne-a-une-peine-de-6-mois-demprisonnement-ferme/" TargetMode="External"/><Relationship Id="rId114" Type="http://schemas.openxmlformats.org/officeDocument/2006/relationships/hyperlink" Target="https://www.dropbox.com/s/jk9lunrh9u1j43h/nouvelle%20opinion.jpeg?dl=0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hyperlink" Target="https://www.dropbox.com/s/dxsy52xltm5064v/Le%20Magnan%20Lib%C3%A9r%C3%A9%20N%C2%B0459%285%29.pdf?dl=0" TargetMode="External"/><Relationship Id="rId44" Type="http://schemas.openxmlformats.org/officeDocument/2006/relationships/hyperlink" Target="https://www.dropbox.com/s/yiy3jvz62w7fk12/radio%20voix%20de%20D.xspf?dl=0" TargetMode="External"/><Relationship Id="rId52" Type="http://schemas.openxmlformats.org/officeDocument/2006/relationships/hyperlink" Target="http://nouvelleafrique.info/togo-ex-marin-arrete-possession-de-4-pointes-divoire-dont-sculpte-defere-a-prison-civile-de-lome/" TargetMode="External"/><Relationship Id="rId60" Type="http://schemas.openxmlformats.org/officeDocument/2006/relationships/hyperlink" Target="http://ramatoulaye.com/index.php/business-2/1108-un-ex-marin-arrete-en-possession-de-4-pointes-d-ivoire-dont-un-sculpte" TargetMode="External"/><Relationship Id="rId65" Type="http://schemas.openxmlformats.org/officeDocument/2006/relationships/hyperlink" Target="http://www.ladepechedabidjan.info/TOGO-Un-ex-marin-arrete-en-possession-de-4-pointes-d-ivoire-dont-un-sculpte-defere-a-la-prison-civile-de-Lome_a24981.html" TargetMode="External"/><Relationship Id="rId73" Type="http://schemas.openxmlformats.org/officeDocument/2006/relationships/hyperlink" Target="http://www.worldinfo.tg/un-ex-marin-arrete-en-possession-de-4-pointes-divoire-dont-un-sculpte-defere-a-la-prison-civile-de-lome/" TargetMode="External"/><Relationship Id="rId78" Type="http://schemas.openxmlformats.org/officeDocument/2006/relationships/hyperlink" Target="http://www.leredacteurlibre.info/new/developpement-durable/324-un-couple-de-trafiquants-de-tortue-marine-condamne-a-une-peine-de-6-mois-d-emprisonnement-ferme" TargetMode="External"/><Relationship Id="rId81" Type="http://schemas.openxmlformats.org/officeDocument/2006/relationships/hyperlink" Target="http://www.emergence-togo.com/un-couple-de-trafiquants-de-tortue" TargetMode="External"/><Relationship Id="rId86" Type="http://schemas.openxmlformats.org/officeDocument/2006/relationships/hyperlink" Target="http://societecivilemedia.com/togo-couple-de-trafiquants-de-tortue-marine-condamne-a-peine-de-6-mois-demprisonnement-ferme/" TargetMode="External"/><Relationship Id="rId94" Type="http://schemas.openxmlformats.org/officeDocument/2006/relationships/hyperlink" Target="https://www.camernews.com/afrique-un-couple-de-trafiquants-de-tortue-marine-condamne-une-peine-de-6-mois-demprisonnement-ferme/" TargetMode="External"/><Relationship Id="rId99" Type="http://schemas.openxmlformats.org/officeDocument/2006/relationships/hyperlink" Target="http://fr.allafrica.com/stories/201710270762.html" TargetMode="External"/><Relationship Id="rId101" Type="http://schemas.openxmlformats.org/officeDocument/2006/relationships/hyperlink" Target="http://www.togotopinfos.com/2017/10/27/togo-un-couple-togolais-condamne-pour-un-forfait-hors-du-commu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leredacteurlibre.info/new/developpement-durable/318-les-hippopotames-et-elephants-en-voie-d-extinction-au-togo-le-tourisme-en-pati" TargetMode="External"/><Relationship Id="rId18" Type="http://schemas.openxmlformats.org/officeDocument/2006/relationships/hyperlink" Target="https://www.dropbox.com/s/w426tlbhcic0c1p/union3.jpg?dl=0" TargetMode="External"/><Relationship Id="rId39" Type="http://schemas.openxmlformats.org/officeDocument/2006/relationships/hyperlink" Target="https://www.zoodomail.com/spip.php?article19066" TargetMode="External"/><Relationship Id="rId109" Type="http://schemas.openxmlformats.org/officeDocument/2006/relationships/hyperlink" Target="http://lejour.info/index.php?option=com_content&amp;view=article&amp;id=9158:2017-10-28-19-18-43&amp;catid=7:environnement&amp;Itemid=6" TargetMode="External"/><Relationship Id="rId34" Type="http://schemas.openxmlformats.org/officeDocument/2006/relationships/hyperlink" Target="https://www.togosite.com/index.php/societe/8879-togo-un-ex-marin-arrete-en-possession-de-4-pointes-d-ivoire-dont-un-sculpte-defere-a-la-prison-civile-de-lome" TargetMode="External"/><Relationship Id="rId50" Type="http://schemas.openxmlformats.org/officeDocument/2006/relationships/hyperlink" Target="https://www.dropbox.com/s/gmd6oyy6elix53w/l%27humanit%C3%A9.jpeg?dl=0" TargetMode="External"/><Relationship Id="rId55" Type="http://schemas.openxmlformats.org/officeDocument/2006/relationships/hyperlink" Target="https://www.dropbox.com/s/shcpbs7qyrs2dbl/Liberation.pdf?dl=0" TargetMode="External"/><Relationship Id="rId76" Type="http://schemas.openxmlformats.org/officeDocument/2006/relationships/hyperlink" Target="http://www.cameroun24.net/actualite-cameroun-info-Un_couple_de_trafiquants_de_tortue_marine_condamne-42478.html" TargetMode="External"/><Relationship Id="rId97" Type="http://schemas.openxmlformats.org/officeDocument/2006/relationships/hyperlink" Target="https://www.africanewshub.com/news/7540203-un-couple-de-trafiquants-de-tortue-marine-condamne-a-une-peine-de-6-mois-demprisonnement-ferme" TargetMode="External"/><Relationship Id="rId104" Type="http://schemas.openxmlformats.org/officeDocument/2006/relationships/hyperlink" Target="http://www.lactuacho.com/protection-de-la-faune-et-de-la-flore-6-mois-de-prison-ferme-pour-un-couple-de-trafiquants-de-tortue-marin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ews.lomechrono.com/?idnews=830125&amp;t=un-ex-marin-croupit-a-la-prison-civile-pour-detention-de-pointe-d-ivoire" TargetMode="External"/><Relationship Id="rId92" Type="http://schemas.openxmlformats.org/officeDocument/2006/relationships/hyperlink" Target="http://naturetenvironnement.over-blog.com/2017/10/togo/crime-contre-les-especes-menacees-un-couple-juge-et-enferme-pour-trafic-de-tortues-marine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ropbox.com/s/saj2eogyhdpc35w/echos%20du%20pays.jpg?dl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7E19-849B-41EA-BC45-901649D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4463</Words>
  <Characters>24552</Characters>
  <Application>Microsoft Office Word</Application>
  <DocSecurity>0</DocSecurity>
  <Lines>204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28958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</cp:revision>
  <dcterms:created xsi:type="dcterms:W3CDTF">2017-11-07T15:18:00Z</dcterms:created>
  <dcterms:modified xsi:type="dcterms:W3CDTF">2017-11-07T15:18:00Z</dcterms:modified>
</cp:coreProperties>
</file>