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22" w:rsidRPr="000528F2" w:rsidRDefault="003E03E7" w:rsidP="00963786">
      <w:pPr>
        <w:ind w:left="2832" w:firstLine="708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528F2">
        <w:rPr>
          <w:rFonts w:ascii="Times New Roman" w:hAnsi="Times New Roman" w:cs="Times New Roman"/>
          <w:b/>
          <w:sz w:val="32"/>
          <w:szCs w:val="32"/>
          <w:lang w:val="en-US"/>
        </w:rPr>
        <w:t>EAGLE-TOGO</w:t>
      </w:r>
    </w:p>
    <w:p w:rsidR="000607D3" w:rsidRPr="000528F2" w:rsidRDefault="000607D3" w:rsidP="00963786">
      <w:pPr>
        <w:tabs>
          <w:tab w:val="left" w:pos="2595"/>
        </w:tabs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30D22" w:rsidRPr="000528F2" w:rsidRDefault="00130D22" w:rsidP="00963786">
      <w:pPr>
        <w:ind w:left="2124" w:firstLine="708"/>
        <w:rPr>
          <w:rFonts w:ascii="Times New Roman" w:hAnsi="Times New Roman" w:cs="Times New Roman"/>
          <w:sz w:val="32"/>
          <w:szCs w:val="32"/>
          <w:lang w:val="en-US"/>
        </w:rPr>
      </w:pPr>
      <w:r w:rsidRPr="000528F2">
        <w:rPr>
          <w:rFonts w:ascii="Times New Roman" w:hAnsi="Times New Roman" w:cs="Times New Roman"/>
          <w:b/>
          <w:sz w:val="32"/>
          <w:szCs w:val="32"/>
          <w:lang w:val="en-US"/>
        </w:rPr>
        <w:t>Wildlife Law Enforcement</w:t>
      </w:r>
      <w:r w:rsidRPr="00963786">
        <w:rPr>
          <w:rFonts w:ascii="Times New Roman" w:hAnsi="Times New Roman" w:cs="Times New Roman"/>
          <w:i/>
          <w:sz w:val="32"/>
          <w:szCs w:val="32"/>
          <w:lang w:val="en-US"/>
        </w:rPr>
        <w:tab/>
      </w:r>
    </w:p>
    <w:p w:rsidR="00653136" w:rsidRPr="000528F2" w:rsidRDefault="00653136" w:rsidP="007E0974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0528F2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53136" w:rsidRPr="000528F2" w:rsidRDefault="007E0974" w:rsidP="007E0974">
      <w:pPr>
        <w:tabs>
          <w:tab w:val="left" w:pos="600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653136" w:rsidRPr="000528F2" w:rsidRDefault="00653136" w:rsidP="00130D2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34FC4" w:rsidRPr="000528F2" w:rsidRDefault="0069585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" o:spid="_x0000_s1026" type="#_x0000_t98" style="position:absolute;margin-left:-44.9pt;margin-top:20.7pt;width:543.85pt;height:210.1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" fillcolor="#9cc2e5 [1940]" strokecolor="#1f4d78 [1604]" strokeweight="1pt">
            <v:stroke joinstyle="miter"/>
            <v:path arrowok="t"/>
            <v:textbox>
              <w:txbxContent>
                <w:p w:rsidR="00197283" w:rsidRPr="0062415B" w:rsidRDefault="00197283" w:rsidP="00653136">
                  <w:pPr>
                    <w:jc w:val="center"/>
                    <w:rPr>
                      <w:rFonts w:ascii="Algerian" w:hAnsi="Algerian" w:cs="Times New Roman"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Algerian" w:hAnsi="Algerian" w:cs="Times New Roman"/>
                      <w:color w:val="FF0000"/>
                      <w:sz w:val="56"/>
                      <w:szCs w:val="56"/>
                    </w:rPr>
                    <w:t>Intensification des investigations et suivi administratif et juridique des dossiers en cours</w:t>
                  </w:r>
                </w:p>
              </w:txbxContent>
            </v:textbox>
          </v:shape>
        </w:pict>
      </w: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B73A9" w:rsidRPr="000528F2" w:rsidRDefault="00CB73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22E81" w:rsidRPr="000528F2" w:rsidRDefault="00422E8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46BD" w:rsidRPr="000528F2" w:rsidRDefault="006346B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720ED" w:rsidRPr="000528F2" w:rsidRDefault="00E720ED">
      <w:pPr>
        <w:rPr>
          <w:rFonts w:ascii="Times New Roman" w:hAnsi="Times New Roman" w:cs="Times New Roman"/>
          <w:sz w:val="32"/>
          <w:szCs w:val="32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22"/>
          <w:szCs w:val="22"/>
          <w:lang w:eastAsia="en-US"/>
        </w:rPr>
        <w:id w:val="-1628152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3F2B" w:rsidRPr="00422E81" w:rsidRDefault="00BB3F2B" w:rsidP="0062415B">
          <w:pPr>
            <w:pStyle w:val="En-ttedetabledesmatires"/>
            <w:jc w:val="center"/>
            <w:rPr>
              <w:rFonts w:ascii="Times New Roman" w:hAnsi="Times New Roman" w:cs="Times New Roman"/>
              <w:color w:val="auto"/>
              <w:lang w:val="en-US"/>
            </w:rPr>
          </w:pPr>
          <w:r w:rsidRPr="00422E81">
            <w:rPr>
              <w:rFonts w:ascii="Times New Roman" w:hAnsi="Times New Roman" w:cs="Times New Roman"/>
              <w:color w:val="auto"/>
              <w:lang w:val="en-US"/>
            </w:rPr>
            <w:t>Sommaire</w:t>
          </w:r>
        </w:p>
        <w:bookmarkStart w:id="0" w:name="_GoBack"/>
        <w:bookmarkEnd w:id="0"/>
        <w:p w:rsidR="00A04EE7" w:rsidRDefault="00695856">
          <w:pPr>
            <w:pStyle w:val="TM1"/>
            <w:tabs>
              <w:tab w:val="right" w:leader="dot" w:pos="9062"/>
            </w:tabs>
            <w:rPr>
              <w:rFonts w:cstheme="minorBidi"/>
              <w:noProof/>
              <w:lang w:val="fr-CH" w:eastAsia="fr-CH"/>
            </w:rPr>
          </w:pPr>
          <w:r w:rsidRPr="00695856">
            <w:rPr>
              <w:rFonts w:ascii="Times New Roman" w:hAnsi="Times New Roman"/>
              <w:color w:val="C00000"/>
              <w:sz w:val="32"/>
              <w:szCs w:val="32"/>
            </w:rPr>
            <w:fldChar w:fldCharType="begin"/>
          </w:r>
          <w:r w:rsidR="00BB3F2B" w:rsidRPr="000528F2">
            <w:rPr>
              <w:rFonts w:ascii="Times New Roman" w:hAnsi="Times New Roman"/>
              <w:color w:val="C00000"/>
              <w:sz w:val="32"/>
              <w:szCs w:val="32"/>
            </w:rPr>
            <w:instrText xml:space="preserve"> TOC \o "1-3" \h \z \u </w:instrText>
          </w:r>
          <w:r w:rsidRPr="00695856">
            <w:rPr>
              <w:rFonts w:ascii="Times New Roman" w:hAnsi="Times New Roman"/>
              <w:color w:val="C00000"/>
              <w:sz w:val="32"/>
              <w:szCs w:val="32"/>
            </w:rPr>
            <w:fldChar w:fldCharType="separate"/>
          </w:r>
          <w:hyperlink w:anchor="_Toc516571435" w:history="1"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Points Principaux</w:t>
            </w:r>
            <w:r w:rsidR="00A04E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4EE7">
              <w:rPr>
                <w:noProof/>
                <w:webHidden/>
              </w:rPr>
              <w:instrText xml:space="preserve"> PAGEREF _Toc516571435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E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EE7" w:rsidRDefault="0069585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fr-CH" w:eastAsia="fr-CH"/>
            </w:rPr>
          </w:pPr>
          <w:hyperlink w:anchor="_Toc516571436" w:history="1"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1.</w:t>
            </w:r>
            <w:r w:rsidR="00A04EE7">
              <w:rPr>
                <w:rFonts w:cstheme="minorBidi"/>
                <w:noProof/>
                <w:lang w:val="fr-CH" w:eastAsia="fr-CH"/>
              </w:rPr>
              <w:tab/>
            </w:r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Investigations</w:t>
            </w:r>
            <w:r w:rsidR="00A04E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4EE7">
              <w:rPr>
                <w:noProof/>
                <w:webHidden/>
              </w:rPr>
              <w:instrText xml:space="preserve"> PAGEREF _Toc516571436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E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EE7" w:rsidRDefault="0069585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fr-CH" w:eastAsia="fr-CH"/>
            </w:rPr>
          </w:pPr>
          <w:hyperlink w:anchor="_Toc516571437" w:history="1"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2.</w:t>
            </w:r>
            <w:r w:rsidR="00A04EE7">
              <w:rPr>
                <w:rFonts w:cstheme="minorBidi"/>
                <w:noProof/>
                <w:lang w:val="fr-CH" w:eastAsia="fr-CH"/>
              </w:rPr>
              <w:tab/>
            </w:r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Opérations</w:t>
            </w:r>
            <w:r w:rsidR="00A04E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4EE7">
              <w:rPr>
                <w:noProof/>
                <w:webHidden/>
              </w:rPr>
              <w:instrText xml:space="preserve"> PAGEREF _Toc516571437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E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EE7" w:rsidRDefault="0069585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fr-CH" w:eastAsia="fr-CH"/>
            </w:rPr>
          </w:pPr>
          <w:hyperlink w:anchor="_Toc516571438" w:history="1"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3.</w:t>
            </w:r>
            <w:r w:rsidR="00A04EE7">
              <w:rPr>
                <w:rFonts w:cstheme="minorBidi"/>
                <w:noProof/>
                <w:lang w:val="fr-CH" w:eastAsia="fr-CH"/>
              </w:rPr>
              <w:tab/>
            </w:r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Légal</w:t>
            </w:r>
            <w:r w:rsidR="00A04E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4EE7">
              <w:rPr>
                <w:noProof/>
                <w:webHidden/>
              </w:rPr>
              <w:instrText xml:space="preserve"> PAGEREF _Toc516571438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E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EE7" w:rsidRDefault="0069585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fr-CH" w:eastAsia="fr-CH"/>
            </w:rPr>
          </w:pPr>
          <w:hyperlink w:anchor="_Toc516571439" w:history="1"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4.</w:t>
            </w:r>
            <w:r w:rsidR="00A04EE7">
              <w:rPr>
                <w:rFonts w:cstheme="minorBidi"/>
                <w:noProof/>
                <w:lang w:val="fr-CH" w:eastAsia="fr-CH"/>
              </w:rPr>
              <w:tab/>
            </w:r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Média</w:t>
            </w:r>
            <w:r w:rsidR="00A04E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4EE7">
              <w:rPr>
                <w:noProof/>
                <w:webHidden/>
              </w:rPr>
              <w:instrText xml:space="preserve"> PAGEREF _Toc516571439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E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EE7" w:rsidRDefault="0069585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fr-CH" w:eastAsia="fr-CH"/>
            </w:rPr>
          </w:pPr>
          <w:hyperlink w:anchor="_Toc516571440" w:history="1"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5.</w:t>
            </w:r>
            <w:r w:rsidR="00A04EE7">
              <w:rPr>
                <w:rFonts w:cstheme="minorBidi"/>
                <w:noProof/>
                <w:lang w:val="fr-CH" w:eastAsia="fr-CH"/>
              </w:rPr>
              <w:tab/>
            </w:r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Management</w:t>
            </w:r>
            <w:r w:rsidR="00A04E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4EE7">
              <w:rPr>
                <w:noProof/>
                <w:webHidden/>
              </w:rPr>
              <w:instrText xml:space="preserve"> PAGEREF _Toc516571440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E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EE7" w:rsidRDefault="0069585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fr-CH" w:eastAsia="fr-CH"/>
            </w:rPr>
          </w:pPr>
          <w:hyperlink w:anchor="_Toc516571441" w:history="1"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6.</w:t>
            </w:r>
            <w:r w:rsidR="00A04EE7">
              <w:rPr>
                <w:rFonts w:cstheme="minorBidi"/>
                <w:noProof/>
                <w:lang w:val="fr-CH" w:eastAsia="fr-CH"/>
              </w:rPr>
              <w:tab/>
            </w:r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Relations extérieures</w:t>
            </w:r>
            <w:r w:rsidR="00A04E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4EE7">
              <w:rPr>
                <w:noProof/>
                <w:webHidden/>
              </w:rPr>
              <w:instrText xml:space="preserve"> PAGEREF _Toc516571441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E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EE7" w:rsidRDefault="00695856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  <w:lang w:val="fr-CH" w:eastAsia="fr-CH"/>
            </w:rPr>
          </w:pPr>
          <w:hyperlink w:anchor="_Toc516571442" w:history="1"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7.</w:t>
            </w:r>
            <w:r w:rsidR="00A04EE7">
              <w:rPr>
                <w:rFonts w:cstheme="minorBidi"/>
                <w:noProof/>
                <w:lang w:val="fr-CH" w:eastAsia="fr-CH"/>
              </w:rPr>
              <w:tab/>
            </w:r>
            <w:r w:rsidR="00A04EE7" w:rsidRPr="007179B9">
              <w:rPr>
                <w:rStyle w:val="Lienhypertexte"/>
                <w:rFonts w:ascii="Times New Roman" w:hAnsi="Times New Roman"/>
                <w:noProof/>
                <w:lang w:bidi="he-IL"/>
              </w:rPr>
              <w:t>Conclusion</w:t>
            </w:r>
            <w:r w:rsidR="00A04E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04EE7">
              <w:rPr>
                <w:noProof/>
                <w:webHidden/>
              </w:rPr>
              <w:instrText xml:space="preserve"> PAGEREF _Toc516571442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4EE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3F2B" w:rsidRPr="000528F2" w:rsidRDefault="00695856">
          <w:pPr>
            <w:rPr>
              <w:rFonts w:ascii="Times New Roman" w:hAnsi="Times New Roman" w:cs="Times New Roman"/>
              <w:color w:val="C00000"/>
              <w:sz w:val="32"/>
              <w:szCs w:val="32"/>
            </w:rPr>
          </w:pPr>
          <w:r w:rsidRPr="000528F2">
            <w:rPr>
              <w:rFonts w:ascii="Times New Roman" w:hAnsi="Times New Roman" w:cs="Times New Roman"/>
              <w:b/>
              <w:bCs/>
              <w:color w:val="C00000"/>
              <w:sz w:val="32"/>
              <w:szCs w:val="32"/>
            </w:rPr>
            <w:fldChar w:fldCharType="end"/>
          </w:r>
        </w:p>
      </w:sdtContent>
    </w:sdt>
    <w:p w:rsidR="00D84105" w:rsidRPr="000528F2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0528F2" w:rsidRDefault="00D8410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84105" w:rsidRPr="000528F2" w:rsidRDefault="00D84105">
      <w:pPr>
        <w:rPr>
          <w:rFonts w:ascii="Times New Roman" w:hAnsi="Times New Roman" w:cs="Times New Roman"/>
          <w:sz w:val="32"/>
          <w:szCs w:val="32"/>
        </w:rPr>
      </w:pPr>
    </w:p>
    <w:p w:rsidR="004550ED" w:rsidRPr="000528F2" w:rsidRDefault="004550ED">
      <w:pPr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br w:type="page"/>
      </w:r>
    </w:p>
    <w:p w:rsidR="00AA306F" w:rsidRPr="000528F2" w:rsidRDefault="00AA306F" w:rsidP="00757590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" w:name="_Toc439161756"/>
      <w:bookmarkStart w:id="2" w:name="_Toc516571435"/>
      <w:r w:rsidRPr="000528F2">
        <w:rPr>
          <w:rFonts w:ascii="Times New Roman" w:hAnsi="Times New Roman"/>
          <w:color w:val="0D0D0D" w:themeColor="text1" w:themeTint="F2"/>
          <w:szCs w:val="32"/>
        </w:rPr>
        <w:lastRenderedPageBreak/>
        <w:t>Points Principaux</w:t>
      </w:r>
      <w:bookmarkEnd w:id="1"/>
      <w:bookmarkEnd w:id="2"/>
    </w:p>
    <w:p w:rsidR="00EA7C47" w:rsidRPr="000528F2" w:rsidRDefault="00C53FEF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Huit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missions d’investigations effectuées et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trois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cibles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identifié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</w:t>
      </w:r>
      <w:r w:rsidR="00D7348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</w:t>
      </w:r>
      <w:r w:rsidR="007F0808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06580A" w:rsidRPr="000528F2" w:rsidRDefault="0096748E" w:rsidP="00EA7C4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Aucune </w:t>
      </w:r>
      <w:r w:rsidR="0006580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opération d’arrestation réalisée ;</w:t>
      </w:r>
    </w:p>
    <w:p w:rsidR="00700EE8" w:rsidRPr="000528F2" w:rsidRDefault="000607D3" w:rsidP="00AA306F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</w:t>
      </w:r>
      <w:r w:rsidR="00700EE8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d’enregistrement </w:t>
      </w:r>
      <w:r w:rsidR="00B768C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d’EAGLE-Togo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700EE8" w:rsidRPr="00844A22" w:rsidRDefault="003B632C" w:rsidP="00844A22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Suivi du dossier d’accord de </w:t>
      </w:r>
      <w:r w:rsidR="00213790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collaboration entre EAGLE-Togo e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t le MERF ;</w:t>
      </w:r>
    </w:p>
    <w:p w:rsidR="00A617D7" w:rsidRDefault="000607D3" w:rsidP="00DA1B86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Rencontre avec </w:t>
      </w:r>
      <w:r w:rsidR="00D61CAD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différents </w:t>
      </w:r>
      <w:r w:rsidR="00EA7C47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ac</w:t>
      </w:r>
      <w:r w:rsidR="0096748E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teurs </w:t>
      </w:r>
      <w:r w:rsidR="00AC5ED2" w:rsidRPr="000528F2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en charge de l</w:t>
      </w:r>
      <w:r w:rsidR="007F0808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’application de la loi ;</w:t>
      </w:r>
    </w:p>
    <w:p w:rsidR="00153513" w:rsidRDefault="00153513" w:rsidP="00153513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153513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Serge, chef des opérations à LAGA</w:t>
      </w:r>
      <w:r w:rsidR="002E2F98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 Cameroun</w:t>
      </w:r>
      <w:r w:rsidRPr="00153513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, a effectué une mission de 9 jours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153513" w:rsidRDefault="00153513" w:rsidP="00153513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153513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Un nouveau comptable a été recruté au 1er mai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 ;</w:t>
      </w:r>
    </w:p>
    <w:p w:rsidR="00153513" w:rsidRDefault="007F0808" w:rsidP="007F0808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 w:rsidRPr="007F0808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Jean-Claude Vignoli arrivé </w:t>
      </w:r>
      <w:r w:rsidR="002E2F98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 xml:space="preserve">en avril, continue son travail </w:t>
      </w:r>
      <w:r w:rsidRPr="007F0808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pour assurer la bonne marche du bureau.</w:t>
      </w:r>
    </w:p>
    <w:p w:rsidR="002341AD" w:rsidRPr="000528F2" w:rsidRDefault="002341AD" w:rsidP="007F0808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Un enquêteur en test a été renvoyé.</w:t>
      </w:r>
    </w:p>
    <w:p w:rsidR="00AA306F" w:rsidRPr="00A04EE7" w:rsidRDefault="00AA306F" w:rsidP="00A04EE7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3" w:name="_Toc516571436"/>
      <w:r w:rsidRPr="000528F2">
        <w:rPr>
          <w:rFonts w:ascii="Times New Roman" w:hAnsi="Times New Roman"/>
          <w:color w:val="0D0D0D" w:themeColor="text1" w:themeTint="F2"/>
          <w:szCs w:val="32"/>
        </w:rPr>
        <w:t>Investigations</w:t>
      </w:r>
      <w:bookmarkEnd w:id="3"/>
    </w:p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/>
      </w:tblPr>
      <w:tblGrid>
        <w:gridCol w:w="4505"/>
        <w:gridCol w:w="4505"/>
      </w:tblGrid>
      <w:tr w:rsidR="00BB3F2B" w:rsidRPr="000528F2" w:rsidTr="00757590">
        <w:trPr>
          <w:trHeight w:val="511"/>
        </w:trPr>
        <w:tc>
          <w:tcPr>
            <w:tcW w:w="4505" w:type="dxa"/>
          </w:tcPr>
          <w:p w:rsidR="00BB3F2B" w:rsidRPr="000528F2" w:rsidRDefault="00757590" w:rsidP="003304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</w:t>
            </w:r>
            <w:r w:rsidR="00BB3F2B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d’investigations menées</w:t>
            </w:r>
          </w:p>
        </w:tc>
        <w:tc>
          <w:tcPr>
            <w:tcW w:w="4505" w:type="dxa"/>
          </w:tcPr>
          <w:p w:rsidR="00BB3F2B" w:rsidRPr="000528F2" w:rsidRDefault="002F4E19" w:rsidP="00FE4CEC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08</w:t>
            </w:r>
          </w:p>
        </w:tc>
      </w:tr>
      <w:tr w:rsidR="00BB3F2B" w:rsidRPr="000528F2" w:rsidTr="00757590">
        <w:trPr>
          <w:trHeight w:val="1049"/>
        </w:trPr>
        <w:tc>
          <w:tcPr>
            <w:tcW w:w="4505" w:type="dxa"/>
          </w:tcPr>
          <w:p w:rsidR="00BB3F2B" w:rsidRPr="000528F2" w:rsidRDefault="00BB3F2B" w:rsidP="003304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Investigations ayant abouti à une opération</w:t>
            </w:r>
          </w:p>
        </w:tc>
        <w:tc>
          <w:tcPr>
            <w:tcW w:w="4505" w:type="dxa"/>
          </w:tcPr>
          <w:p w:rsidR="00BB3F2B" w:rsidRPr="000528F2" w:rsidRDefault="00773386" w:rsidP="003304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F86E88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757590">
        <w:trPr>
          <w:trHeight w:val="894"/>
        </w:trPr>
        <w:tc>
          <w:tcPr>
            <w:tcW w:w="4505" w:type="dxa"/>
          </w:tcPr>
          <w:p w:rsidR="00BB3F2B" w:rsidRPr="000528F2" w:rsidRDefault="00BB3F2B" w:rsidP="003304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identifiés ce mois-ci</w:t>
            </w:r>
          </w:p>
        </w:tc>
        <w:tc>
          <w:tcPr>
            <w:tcW w:w="4505" w:type="dxa"/>
          </w:tcPr>
          <w:p w:rsidR="00BB3F2B" w:rsidRPr="000528F2" w:rsidRDefault="002F4E19" w:rsidP="003304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03</w:t>
            </w:r>
          </w:p>
        </w:tc>
      </w:tr>
    </w:tbl>
    <w:p w:rsidR="002038B9" w:rsidRDefault="002038B9" w:rsidP="00413D2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446B" w:rsidRPr="0076446B" w:rsidRDefault="00A61830" w:rsidP="002038B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Durant le mois de mai</w:t>
      </w:r>
      <w:r w:rsidR="00D6760D" w:rsidRPr="00D6760D">
        <w:rPr>
          <w:rFonts w:ascii="Times New Roman" w:hAnsi="Times New Roman" w:cs="Times New Roman"/>
          <w:sz w:val="32"/>
          <w:szCs w:val="32"/>
        </w:rPr>
        <w:t xml:space="preserve"> 2018, le départemen</w:t>
      </w:r>
      <w:r>
        <w:rPr>
          <w:rFonts w:ascii="Times New Roman" w:hAnsi="Times New Roman" w:cs="Times New Roman"/>
          <w:sz w:val="32"/>
          <w:szCs w:val="32"/>
        </w:rPr>
        <w:t>t des investigations a mené huit enquêtes et identifié trois</w:t>
      </w:r>
      <w:r w:rsidR="00D6760D" w:rsidRPr="00D6760D">
        <w:rPr>
          <w:rFonts w:ascii="Times New Roman" w:hAnsi="Times New Roman" w:cs="Times New Roman"/>
          <w:sz w:val="32"/>
          <w:szCs w:val="32"/>
        </w:rPr>
        <w:t xml:space="preserve"> trafi</w:t>
      </w:r>
      <w:r w:rsidR="00D6760D">
        <w:rPr>
          <w:rFonts w:ascii="Times New Roman" w:hAnsi="Times New Roman" w:cs="Times New Roman"/>
          <w:sz w:val="32"/>
          <w:szCs w:val="32"/>
        </w:rPr>
        <w:t xml:space="preserve">quants </w:t>
      </w:r>
      <w:r>
        <w:rPr>
          <w:rFonts w:ascii="Times New Roman" w:hAnsi="Times New Roman" w:cs="Times New Roman"/>
          <w:sz w:val="32"/>
          <w:szCs w:val="32"/>
        </w:rPr>
        <w:t xml:space="preserve">dans les préfectures Tône, </w:t>
      </w:r>
      <w:r>
        <w:rPr>
          <w:rFonts w:ascii="Times New Roman" w:hAnsi="Times New Roman" w:cs="Times New Roman"/>
          <w:sz w:val="32"/>
          <w:szCs w:val="32"/>
        </w:rPr>
        <w:lastRenderedPageBreak/>
        <w:t>Tchaoudjo, Bassar, G</w:t>
      </w:r>
      <w:r w:rsidRPr="00A61830">
        <w:rPr>
          <w:rFonts w:ascii="Times New Roman" w:hAnsi="Times New Roman" w:cs="Times New Roman"/>
          <w:sz w:val="32"/>
          <w:szCs w:val="32"/>
        </w:rPr>
        <w:t>olf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A61830">
        <w:rPr>
          <w:rFonts w:ascii="Times New Roman" w:hAnsi="Times New Roman" w:cs="Times New Roman"/>
          <w:sz w:val="32"/>
          <w:szCs w:val="32"/>
        </w:rPr>
        <w:t xml:space="preserve"> et Agoè. </w:t>
      </w:r>
      <w:r w:rsidR="00D6760D" w:rsidRPr="00D6760D">
        <w:rPr>
          <w:rFonts w:ascii="Times New Roman" w:hAnsi="Times New Roman" w:cs="Times New Roman"/>
          <w:sz w:val="32"/>
          <w:szCs w:val="32"/>
        </w:rPr>
        <w:t>Cependant, de toutes ces pistes, aucune n’a conduit à la réalisa</w:t>
      </w:r>
      <w:r w:rsidR="004550B1">
        <w:rPr>
          <w:rFonts w:ascii="Times New Roman" w:hAnsi="Times New Roman" w:cs="Times New Roman"/>
          <w:sz w:val="32"/>
          <w:szCs w:val="32"/>
        </w:rPr>
        <w:t>tion d’une opération. Néanmoins, trois bonnes pistes ont été identifiées et</w:t>
      </w:r>
      <w:r w:rsidR="00D6760D" w:rsidRPr="00D6760D">
        <w:rPr>
          <w:rFonts w:ascii="Times New Roman" w:hAnsi="Times New Roman" w:cs="Times New Roman"/>
          <w:sz w:val="32"/>
          <w:szCs w:val="32"/>
        </w:rPr>
        <w:t xml:space="preserve"> pourrai</w:t>
      </w:r>
      <w:r w:rsidR="004550B1">
        <w:rPr>
          <w:rFonts w:ascii="Times New Roman" w:hAnsi="Times New Roman" w:cs="Times New Roman"/>
          <w:sz w:val="32"/>
          <w:szCs w:val="32"/>
        </w:rPr>
        <w:t>ent</w:t>
      </w:r>
      <w:r w:rsidR="00D6760D" w:rsidRPr="00D6760D">
        <w:rPr>
          <w:rFonts w:ascii="Times New Roman" w:hAnsi="Times New Roman" w:cs="Times New Roman"/>
          <w:sz w:val="32"/>
          <w:szCs w:val="32"/>
        </w:rPr>
        <w:t xml:space="preserve"> c</w:t>
      </w:r>
      <w:r w:rsidR="004550B1">
        <w:rPr>
          <w:rFonts w:ascii="Times New Roman" w:hAnsi="Times New Roman" w:cs="Times New Roman"/>
          <w:sz w:val="32"/>
          <w:szCs w:val="32"/>
        </w:rPr>
        <w:t>onduire à des opérations.</w:t>
      </w:r>
    </w:p>
    <w:p w:rsidR="00BB3F2B" w:rsidRPr="00A04EE7" w:rsidRDefault="00D2301E" w:rsidP="00A04EE7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4" w:name="_Toc516571437"/>
      <w:r w:rsidRPr="000528F2">
        <w:rPr>
          <w:rFonts w:ascii="Times New Roman" w:hAnsi="Times New Roman"/>
          <w:color w:val="0D0D0D" w:themeColor="text1" w:themeTint="F2"/>
          <w:szCs w:val="32"/>
        </w:rPr>
        <w:t>Opérations</w:t>
      </w:r>
      <w:bookmarkEnd w:id="4"/>
    </w:p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/>
      </w:tblPr>
      <w:tblGrid>
        <w:gridCol w:w="4545"/>
        <w:gridCol w:w="4517"/>
      </w:tblGrid>
      <w:tr w:rsidR="00BB3F2B" w:rsidRPr="000528F2" w:rsidTr="002D3836">
        <w:tc>
          <w:tcPr>
            <w:tcW w:w="4545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d’opérations réalisées</w:t>
            </w:r>
          </w:p>
        </w:tc>
        <w:tc>
          <w:tcPr>
            <w:tcW w:w="4517" w:type="dxa"/>
          </w:tcPr>
          <w:p w:rsidR="00BB3F2B" w:rsidRPr="000528F2" w:rsidRDefault="00157244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</w:tr>
      <w:tr w:rsidR="00BB3F2B" w:rsidRPr="000528F2" w:rsidTr="002D3836">
        <w:tc>
          <w:tcPr>
            <w:tcW w:w="4545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arrêtés</w:t>
            </w:r>
          </w:p>
        </w:tc>
        <w:tc>
          <w:tcPr>
            <w:tcW w:w="4517" w:type="dxa"/>
          </w:tcPr>
          <w:p w:rsidR="00BB3F2B" w:rsidRPr="000528F2" w:rsidRDefault="00157244" w:rsidP="0013672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</w:tr>
      <w:tr w:rsidR="00BB3F2B" w:rsidRPr="000528F2" w:rsidTr="002D3836">
        <w:tc>
          <w:tcPr>
            <w:tcW w:w="4545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fuite</w:t>
            </w:r>
          </w:p>
        </w:tc>
        <w:tc>
          <w:tcPr>
            <w:tcW w:w="4517" w:type="dxa"/>
          </w:tcPr>
          <w:p w:rsidR="00BB3F2B" w:rsidRPr="000528F2" w:rsidRDefault="00157244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</w:tr>
    </w:tbl>
    <w:p w:rsidR="00626851" w:rsidRDefault="00626851" w:rsidP="00076971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2D3836" w:rsidRPr="00076971" w:rsidRDefault="00991F98" w:rsidP="00076971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mois de mai</w:t>
      </w:r>
      <w:r w:rsidR="00977987" w:rsidRPr="0097798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2018 a été vierge. Il n’y a pas eu d’opération d’arrestation nonobstant l’affaiblissement des contestations sociopolitiques dans le pays. Toutefois, nous enregistrons d’intéressantes pistes dont le s</w:t>
      </w:r>
      <w:r w:rsidR="0097798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uivi se fait de façon régulière</w:t>
      </w:r>
      <w:r w:rsidR="002D3836" w:rsidRPr="002D383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B3F2B" w:rsidRPr="00A04EE7" w:rsidRDefault="00BB3F2B" w:rsidP="00A04EE7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5" w:name="_Toc516571438"/>
      <w:r w:rsidRPr="000528F2">
        <w:rPr>
          <w:rFonts w:ascii="Times New Roman" w:hAnsi="Times New Roman"/>
          <w:color w:val="0D0D0D" w:themeColor="text1" w:themeTint="F2"/>
          <w:szCs w:val="32"/>
        </w:rPr>
        <w:t>Légal</w:t>
      </w:r>
      <w:bookmarkEnd w:id="5"/>
    </w:p>
    <w:p w:rsidR="00F40612" w:rsidRDefault="00F40612" w:rsidP="00BB3F2B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F5477F" w:rsidRDefault="00010C29" w:rsidP="00BB3F2B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mois </w:t>
      </w:r>
      <w:r w:rsid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de mai </w:t>
      </w:r>
      <w:r w:rsidR="00DA5208" w:rsidRPr="00DA520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2018 a</w:t>
      </w:r>
      <w:r w:rsidR="00F7076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connu les activités suivantes :</w:t>
      </w:r>
    </w:p>
    <w:p w:rsidR="00A04EE7" w:rsidRDefault="00A04EE7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</w:p>
    <w:p w:rsidR="00BB3F2B" w:rsidRPr="00DA5208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ook w:val="04A0"/>
      </w:tblPr>
      <w:tblGrid>
        <w:gridCol w:w="4534"/>
        <w:gridCol w:w="4528"/>
      </w:tblGrid>
      <w:tr w:rsidR="00BB3F2B" w:rsidRPr="000528F2" w:rsidTr="00F5477F">
        <w:trPr>
          <w:trHeight w:val="887"/>
        </w:trPr>
        <w:tc>
          <w:tcPr>
            <w:tcW w:w="4534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suivi d’audience (préciser le lieu et raison)</w:t>
            </w:r>
          </w:p>
        </w:tc>
        <w:tc>
          <w:tcPr>
            <w:tcW w:w="4528" w:type="dxa"/>
          </w:tcPr>
          <w:p w:rsidR="00D40A46" w:rsidRPr="00D40A46" w:rsidRDefault="00997F40" w:rsidP="00D40A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00</w:t>
            </w:r>
          </w:p>
          <w:p w:rsidR="00BB3F2B" w:rsidRPr="000528F2" w:rsidRDefault="00BB3F2B" w:rsidP="00F87F39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</w:p>
        </w:tc>
      </w:tr>
      <w:tr w:rsidR="00BB3F2B" w:rsidRPr="000528F2" w:rsidTr="00F5477F">
        <w:tc>
          <w:tcPr>
            <w:tcW w:w="4534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lastRenderedPageBreak/>
              <w:t>Nombre de trafiquants derrière les barreaux ce mois-ci (préciser le lieu)</w:t>
            </w:r>
          </w:p>
        </w:tc>
        <w:tc>
          <w:tcPr>
            <w:tcW w:w="4528" w:type="dxa"/>
          </w:tcPr>
          <w:p w:rsidR="006408CE" w:rsidRPr="006408CE" w:rsidRDefault="00D8017C" w:rsidP="006408C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01</w:t>
            </w:r>
          </w:p>
          <w:p w:rsidR="00BB3F2B" w:rsidRPr="000528F2" w:rsidRDefault="00D8017C" w:rsidP="006408CE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A la prison civile de d’Aného</w:t>
            </w:r>
          </w:p>
        </w:tc>
      </w:tr>
      <w:tr w:rsidR="00BB3F2B" w:rsidRPr="000528F2" w:rsidTr="00F5477F">
        <w:trPr>
          <w:trHeight w:val="514"/>
        </w:trPr>
        <w:tc>
          <w:tcPr>
            <w:tcW w:w="4534" w:type="dxa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trafiquants en attente de procès ce mois-ci</w:t>
            </w:r>
          </w:p>
        </w:tc>
        <w:tc>
          <w:tcPr>
            <w:tcW w:w="4528" w:type="dxa"/>
          </w:tcPr>
          <w:p w:rsidR="00BB3F2B" w:rsidRPr="000528F2" w:rsidRDefault="006408CE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6408CE">
              <w:rPr>
                <w:color w:val="0D0D0D" w:themeColor="text1" w:themeTint="F2"/>
                <w:sz w:val="32"/>
                <w:szCs w:val="32"/>
                <w:lang w:val="fr-FR"/>
              </w:rPr>
              <w:t>03</w:t>
            </w:r>
          </w:p>
        </w:tc>
      </w:tr>
    </w:tbl>
    <w:p w:rsidR="00CA3B25" w:rsidRPr="000528F2" w:rsidRDefault="00CA3B25" w:rsidP="00BB3F2B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25C29" w:rsidRPr="00B25C29" w:rsidRDefault="00B25C29" w:rsidP="00B25C29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bookmarkStart w:id="6" w:name="_Toc439161760"/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 mois-ci, le département jurid</w:t>
      </w:r>
      <w:r w:rsidR="00C17B1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ique a également effectué les tâ</w:t>
      </w:r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ches suivantes :</w:t>
      </w:r>
    </w:p>
    <w:p w:rsidR="00B25C29" w:rsidRPr="00B25C29" w:rsidRDefault="00B25C29" w:rsidP="00B25C29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1.</w:t>
      </w:r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  <w:t xml:space="preserve">Suivi juridique des cas devant les tribunaux ; </w:t>
      </w:r>
    </w:p>
    <w:p w:rsidR="00B25C29" w:rsidRPr="00B25C29" w:rsidRDefault="00B25C29" w:rsidP="00B25C29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2.</w:t>
      </w:r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  <w:t>Mise à jour des bases de données et documents juridiques ;</w:t>
      </w:r>
    </w:p>
    <w:p w:rsidR="00B25C29" w:rsidRPr="00B25C29" w:rsidRDefault="00B25C29" w:rsidP="00B25C29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3.</w:t>
      </w:r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  <w:t>Poursuite de l’élaboration d’un document sur les espèces protégées au Togo.</w:t>
      </w:r>
    </w:p>
    <w:p w:rsidR="00B25C29" w:rsidRPr="00B25C29" w:rsidRDefault="005D1851" w:rsidP="00B25C29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4.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  <w:t>Mission dans le nord du Togo</w:t>
      </w:r>
    </w:p>
    <w:p w:rsidR="00B25C29" w:rsidRPr="00B25C29" w:rsidRDefault="00B25C29" w:rsidP="00B25C29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5.</w:t>
      </w:r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  <w:t xml:space="preserve">Rencontre avec M.KARAMON du MERF sur le protocole d’accord </w:t>
      </w:r>
    </w:p>
    <w:p w:rsidR="00B25C29" w:rsidRDefault="00B25C29" w:rsidP="00B25C29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6.</w:t>
      </w:r>
      <w:r w:rsidRPr="00B25C2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ab/>
        <w:t>Rencontre avec OKOU</w:t>
      </w:r>
      <w:r w:rsidR="005D185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MASSOU pour la préparation d’une mission dans le nord du Togo</w:t>
      </w:r>
    </w:p>
    <w:p w:rsidR="00C45B65" w:rsidRPr="00B25C29" w:rsidRDefault="00C45B65" w:rsidP="00B25C29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0528F2" w:rsidRDefault="0092779D" w:rsidP="00A04EE7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7" w:name="_Toc516571439"/>
      <w:bookmarkEnd w:id="6"/>
      <w:r>
        <w:rPr>
          <w:rFonts w:ascii="Times New Roman" w:hAnsi="Times New Roman"/>
          <w:color w:val="0D0D0D" w:themeColor="text1" w:themeTint="F2"/>
          <w:szCs w:val="32"/>
        </w:rPr>
        <w:t>Média</w:t>
      </w:r>
      <w:bookmarkEnd w:id="7"/>
    </w:p>
    <w:p w:rsidR="000528F2" w:rsidRPr="00B247EE" w:rsidRDefault="000528F2" w:rsidP="000528F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8" w:name="_Toc439161761"/>
      <w:r w:rsidRPr="00B247EE">
        <w:rPr>
          <w:rFonts w:ascii="Times New Roman" w:hAnsi="Times New Roman" w:cs="Times New Roman"/>
          <w:b/>
          <w:i/>
          <w:sz w:val="32"/>
          <w:szCs w:val="32"/>
          <w:u w:val="single"/>
        </w:rPr>
        <w:t>Indicateurs</w:t>
      </w:r>
    </w:p>
    <w:tbl>
      <w:tblPr>
        <w:tblStyle w:val="Grilledutableau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0528F2" w:rsidRPr="000528F2" w:rsidTr="00EC5481">
        <w:tc>
          <w:tcPr>
            <w:tcW w:w="9062" w:type="dxa"/>
            <w:gridSpan w:val="4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N</w:t>
            </w:r>
            <w:r w:rsidR="00317FC0">
              <w:rPr>
                <w:sz w:val="32"/>
                <w:szCs w:val="32"/>
              </w:rPr>
              <w:t>ombre de pièces</w:t>
            </w:r>
            <w:r w:rsidR="006A368D">
              <w:rPr>
                <w:sz w:val="32"/>
                <w:szCs w:val="32"/>
              </w:rPr>
              <w:t xml:space="preserve"> médiatiques : </w:t>
            </w:r>
          </w:p>
        </w:tc>
      </w:tr>
      <w:tr w:rsidR="000528F2" w:rsidRPr="000528F2" w:rsidTr="00EC5481">
        <w:tc>
          <w:tcPr>
            <w:tcW w:w="2265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télévision</w:t>
            </w:r>
          </w:p>
        </w:tc>
        <w:tc>
          <w:tcPr>
            <w:tcW w:w="2265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presse radio</w:t>
            </w:r>
          </w:p>
        </w:tc>
        <w:tc>
          <w:tcPr>
            <w:tcW w:w="2266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presse Internet</w:t>
            </w:r>
          </w:p>
        </w:tc>
        <w:tc>
          <w:tcPr>
            <w:tcW w:w="2266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Pièces presse écrite</w:t>
            </w:r>
          </w:p>
        </w:tc>
      </w:tr>
      <w:tr w:rsidR="000528F2" w:rsidRPr="000528F2" w:rsidTr="00EC5481">
        <w:tc>
          <w:tcPr>
            <w:tcW w:w="2265" w:type="dxa"/>
          </w:tcPr>
          <w:p w:rsidR="000528F2" w:rsidRPr="000528F2" w:rsidRDefault="000528F2" w:rsidP="00EC5481">
            <w:pPr>
              <w:rPr>
                <w:sz w:val="32"/>
                <w:szCs w:val="32"/>
              </w:rPr>
            </w:pPr>
            <w:r w:rsidRPr="000528F2">
              <w:rPr>
                <w:sz w:val="32"/>
                <w:szCs w:val="32"/>
              </w:rPr>
              <w:t>0</w:t>
            </w:r>
            <w:r w:rsidR="0094206B">
              <w:rPr>
                <w:sz w:val="32"/>
                <w:szCs w:val="32"/>
              </w:rPr>
              <w:t>0</w:t>
            </w:r>
          </w:p>
        </w:tc>
        <w:tc>
          <w:tcPr>
            <w:tcW w:w="2265" w:type="dxa"/>
          </w:tcPr>
          <w:p w:rsidR="000528F2" w:rsidRPr="000528F2" w:rsidRDefault="0094206B" w:rsidP="00EC54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</w:t>
            </w:r>
          </w:p>
        </w:tc>
        <w:tc>
          <w:tcPr>
            <w:tcW w:w="2266" w:type="dxa"/>
          </w:tcPr>
          <w:p w:rsidR="000528F2" w:rsidRPr="000528F2" w:rsidRDefault="007F4634" w:rsidP="00EC54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266" w:type="dxa"/>
          </w:tcPr>
          <w:p w:rsidR="000528F2" w:rsidRPr="000528F2" w:rsidRDefault="006A368D" w:rsidP="00EC54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</w:p>
        </w:tc>
      </w:tr>
    </w:tbl>
    <w:p w:rsidR="000528F2" w:rsidRPr="000528F2" w:rsidRDefault="000528F2" w:rsidP="000528F2">
      <w:pPr>
        <w:rPr>
          <w:rFonts w:ascii="Times New Roman" w:hAnsi="Times New Roman" w:cs="Times New Roman"/>
          <w:sz w:val="32"/>
          <w:szCs w:val="32"/>
        </w:rPr>
      </w:pPr>
    </w:p>
    <w:p w:rsidR="000528F2" w:rsidRPr="000528F2" w:rsidRDefault="00422E81" w:rsidP="000528F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Au cours du mois de </w:t>
      </w:r>
      <w:r w:rsidR="00C45B65">
        <w:rPr>
          <w:rFonts w:ascii="Times New Roman" w:hAnsi="Times New Roman" w:cs="Times New Roman"/>
          <w:sz w:val="32"/>
          <w:szCs w:val="32"/>
        </w:rPr>
        <w:t>mai 2018, vingt-cinq</w:t>
      </w:r>
      <w:r w:rsidR="006A368D">
        <w:rPr>
          <w:rFonts w:ascii="Times New Roman" w:hAnsi="Times New Roman" w:cs="Times New Roman"/>
          <w:sz w:val="32"/>
          <w:szCs w:val="32"/>
        </w:rPr>
        <w:t xml:space="preserve"> pièces médiatiques</w:t>
      </w:r>
      <w:r w:rsidR="000528F2" w:rsidRPr="000528F2">
        <w:rPr>
          <w:rFonts w:ascii="Times New Roman" w:hAnsi="Times New Roman" w:cs="Times New Roman"/>
          <w:sz w:val="32"/>
          <w:szCs w:val="32"/>
        </w:rPr>
        <w:t xml:space="preserve"> relatives aux résulta</w:t>
      </w:r>
      <w:r w:rsidR="002E2F98">
        <w:rPr>
          <w:rFonts w:ascii="Times New Roman" w:hAnsi="Times New Roman" w:cs="Times New Roman"/>
          <w:sz w:val="32"/>
          <w:szCs w:val="32"/>
        </w:rPr>
        <w:t xml:space="preserve">ts du projet ont été produites </w:t>
      </w:r>
      <w:r w:rsidR="000528F2" w:rsidRPr="000528F2">
        <w:rPr>
          <w:rFonts w:ascii="Times New Roman" w:hAnsi="Times New Roman" w:cs="Times New Roman"/>
          <w:sz w:val="32"/>
          <w:szCs w:val="32"/>
        </w:rPr>
        <w:t>par les médias nationaux et internationaux.</w:t>
      </w:r>
    </w:p>
    <w:p w:rsidR="00DA5208" w:rsidRDefault="000528F2" w:rsidP="000528F2">
      <w:pPr>
        <w:jc w:val="both"/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t>Ci-dessous les liens des pièces médiatiques :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http://aspamnews.com/protection-des-especes-menacees-sos-pour-sauver-le-lamantin-au-togo.html?var_mode=calcul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http://www.togoenmarche.com/protection-des-especes-menacees-sos-pour-sauver-le-lamantin-au-togo/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http://gabonreview.com/blog/especes-menacees-sos-pour-sauver-le-lamantin-au-togo/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http://fr.allafrica.com/stories/201805180758.html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http://www.fasozine.com/actualite/environnement/4209-protection-des-especes-menacees-sos-pour-sauver-le-lamantin-au-togo.html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https://www.ladepechedabidjan.info/Protection-des-especes-menacees-SOS-pour-sauver-le-lamantin-au-Togo_a25622.html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http://www.lactuacho.com/protection-des-especes-menacees-sos-lance-pour-sauver-le-lamantin-au-togo/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http://loeildafrique.over-blog.com/2018/05/sos-pour-sauver-le-lamantin-au-togo.html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http://www.abc24.net/protection-des-especes-menacees-sos-pour-sauver-le-lamantin-au-togo/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http://justeinfos.net/index.php/environnement/item/3350-protection-des-especes-menacees-au-togo-sos-pour-sauver-le-lamantin-au-togo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https://regardafrique.com/environnement/togo-sauvons-les-lamantins/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http://guineemining.info/protection-des-especes-menacees-sos-pour-sauver-le-lamantin-au-togo/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http://emergence-togo.com/sos-pour-sauver-le-lamantin-au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https://www.dropbox.com/s/z72xbucup1ndaey/la%20voix%20de%20vo%207%20mint.m3u?dl=0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https://www.dropbox.com/s/wna0asz2tk3utew/radio%20voix%20de%20vo%207%20minutes%2024%20frc.m3u?dl=0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https://www.dropbox.com/s/ki6f4m0xdgzr74t/radio%20mokpokpo%206%20m%2015%20fr.m3u?dl=0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https://www.dropbox.com/s/e2khueus8f4bnp8/mokpokpo%20ew%C3%A9645.m3u?dl=0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https://www.dropbox.com/s/01d5t6ugnl716li/radio%20dunenyo%20fran%C3%A7ais.m3u?dl=0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https://www.dropbox.com/s/ssq6t7sxb2rmysk/lamantin%20ewe%20radio%20Dunenyo.m3u?dl=0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https://www.dropbox.com/s/un3a6mgjas0wpb3/eveil%20de%20la%20nation%20557%20du%2022%20mai%202018.jpeg?dl=0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https://www.dropbox.com/s/o0zgrq63e7cxde2/lamanchette%200018%20du%2023%20mai%202018.jpeg?dl=0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lastRenderedPageBreak/>
        <w:t>https://www.dropbox.com/s/zcwt88hkwowpuwc/le%20correcteur%20du%2024%20mai%202018%20n%C2%B0819.jpeg?dl=0</w:t>
      </w:r>
    </w:p>
    <w:p w:rsidR="008C4305" w:rsidRPr="00422E81" w:rsidRDefault="008C4305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81">
        <w:rPr>
          <w:rFonts w:ascii="Times New Roman" w:hAnsi="Times New Roman" w:cs="Times New Roman"/>
          <w:sz w:val="24"/>
          <w:szCs w:val="24"/>
        </w:rPr>
        <w:t>https://www.dropbox.com/s/mb03lgi2tuvsd26/vision%20d%27afrique%20142.jpeg?dl=0</w:t>
      </w:r>
    </w:p>
    <w:p w:rsidR="008C4305" w:rsidRPr="00A04EE7" w:rsidRDefault="008C4305" w:rsidP="00EA5F0A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EE7">
        <w:rPr>
          <w:rFonts w:ascii="Times New Roman" w:hAnsi="Times New Roman" w:cs="Times New Roman"/>
          <w:sz w:val="24"/>
          <w:szCs w:val="24"/>
        </w:rPr>
        <w:t>https://togotribune.com/news/protection-des-especes-menacees-sos-pour-sauver-le-lamantin-au-togo/menac%C3%A9es---SOS-pour-sauver-le-lamantin</w:t>
      </w:r>
    </w:p>
    <w:p w:rsidR="00CC0572" w:rsidRPr="00422E81" w:rsidRDefault="00695856" w:rsidP="00422E81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E2F98" w:rsidRPr="00422E81">
          <w:rPr>
            <w:rStyle w:val="Lienhypertexte"/>
            <w:rFonts w:ascii="Times New Roman" w:hAnsi="Times New Roman" w:cs="Times New Roman"/>
            <w:sz w:val="24"/>
            <w:szCs w:val="24"/>
          </w:rPr>
          <w:t>http://news.alome.com/h/109744.html</w:t>
        </w:r>
      </w:hyperlink>
    </w:p>
    <w:p w:rsidR="002E2F98" w:rsidRDefault="002E2F98" w:rsidP="008C430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B3F2B" w:rsidRPr="000528F2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9" w:name="_Toc516571440"/>
      <w:r w:rsidRPr="000528F2">
        <w:rPr>
          <w:rFonts w:ascii="Times New Roman" w:hAnsi="Times New Roman"/>
          <w:color w:val="0D0D0D" w:themeColor="text1" w:themeTint="F2"/>
          <w:szCs w:val="32"/>
        </w:rPr>
        <w:t>Management</w:t>
      </w:r>
      <w:bookmarkEnd w:id="8"/>
      <w:bookmarkEnd w:id="9"/>
    </w:p>
    <w:p w:rsidR="00BB3F2B" w:rsidRPr="000528F2" w:rsidRDefault="00BB3F2B" w:rsidP="00BB3F2B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 w:bidi="he-IL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  <w:t>Indicateurs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345"/>
        <w:gridCol w:w="4223"/>
      </w:tblGrid>
      <w:tr w:rsidR="00954ACB" w:rsidRPr="000528F2" w:rsidTr="00DA1B86">
        <w:tc>
          <w:tcPr>
            <w:tcW w:w="4606" w:type="dxa"/>
          </w:tcPr>
          <w:p w:rsidR="00954ACB" w:rsidRPr="000528F2" w:rsidRDefault="00954ACB" w:rsidP="00DA1B86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coordinateur recruté</w:t>
            </w:r>
          </w:p>
        </w:tc>
        <w:tc>
          <w:tcPr>
            <w:tcW w:w="4606" w:type="dxa"/>
          </w:tcPr>
          <w:p w:rsidR="00954ACB" w:rsidRPr="000528F2" w:rsidRDefault="00954ACB" w:rsidP="00DA1B86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0528F2">
              <w:rPr>
                <w:color w:val="0D0D0D" w:themeColor="text1" w:themeTint="F2"/>
                <w:sz w:val="32"/>
                <w:szCs w:val="32"/>
              </w:rPr>
              <w:t>0</w:t>
            </w:r>
            <w:r w:rsidR="0006580A" w:rsidRPr="000528F2"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juriste en test</w:t>
            </w:r>
          </w:p>
        </w:tc>
        <w:tc>
          <w:tcPr>
            <w:tcW w:w="4606" w:type="dxa"/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D4730A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media en test</w:t>
            </w:r>
          </w:p>
        </w:tc>
        <w:tc>
          <w:tcPr>
            <w:tcW w:w="4606" w:type="dxa"/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8D3D5D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DA1B86">
        <w:tc>
          <w:tcPr>
            <w:tcW w:w="4606" w:type="dxa"/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d’enquêteur en test</w:t>
            </w:r>
          </w:p>
        </w:tc>
        <w:tc>
          <w:tcPr>
            <w:tcW w:w="4606" w:type="dxa"/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9637CE">
              <w:rPr>
                <w:color w:val="0D0D0D" w:themeColor="text1" w:themeTint="F2"/>
                <w:sz w:val="32"/>
                <w:szCs w:val="32"/>
                <w:lang w:val="fr-FR"/>
              </w:rPr>
              <w:t>1</w:t>
            </w:r>
          </w:p>
        </w:tc>
      </w:tr>
      <w:tr w:rsidR="00BB3F2B" w:rsidRPr="000528F2" w:rsidTr="00A04EE7">
        <w:tc>
          <w:tcPr>
            <w:tcW w:w="4606" w:type="dxa"/>
            <w:tcBorders>
              <w:bottom w:val="single" w:sz="4" w:space="0" w:color="auto"/>
            </w:tcBorders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comptable en test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B3F2B" w:rsidRPr="000528F2" w:rsidRDefault="00A12B47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9637CE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A04E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2B" w:rsidRPr="000528F2" w:rsidRDefault="00BB3F2B" w:rsidP="00DA1B86">
            <w:pPr>
              <w:jc w:val="both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Nombre de formations dispensées à l’extérieur (police, agents des parcs …)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2B" w:rsidRPr="000528F2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A12B47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  <w:tr w:rsidR="00BB3F2B" w:rsidRPr="000528F2" w:rsidTr="00A04EE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2B" w:rsidRPr="000528F2" w:rsidRDefault="00BB3F2B" w:rsidP="00D13CFA">
            <w:pPr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Nombre de formations internes (activistes </w:t>
            </w:r>
            <w:r w:rsidR="00117F38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d</w:t>
            </w:r>
            <w:r w:rsidR="00D13CFA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u</w:t>
            </w:r>
            <w:r w:rsidR="00117F38"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réseau</w:t>
            </w: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EAGLE</w:t>
            </w:r>
            <w:r w:rsidR="00D13CFA"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 en mission dans le projet</w:t>
            </w: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2B" w:rsidRPr="000528F2" w:rsidRDefault="00BB3F2B" w:rsidP="00DA1B86">
            <w:pPr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9A031E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</w:tr>
    </w:tbl>
    <w:p w:rsidR="00BB3F2B" w:rsidRPr="000528F2" w:rsidRDefault="00BB3F2B" w:rsidP="00BB3F2B">
      <w:pPr>
        <w:ind w:left="72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926298" w:rsidRPr="000528F2" w:rsidRDefault="00926298" w:rsidP="00926298">
      <w:pPr>
        <w:jc w:val="both"/>
        <w:rPr>
          <w:rFonts w:ascii="Times New Roman" w:hAnsi="Times New Roman" w:cs="Times New Roman"/>
          <w:sz w:val="32"/>
          <w:szCs w:val="32"/>
        </w:rPr>
      </w:pPr>
      <w:r w:rsidRPr="000528F2">
        <w:rPr>
          <w:rFonts w:ascii="Times New Roman" w:hAnsi="Times New Roman" w:cs="Times New Roman"/>
          <w:sz w:val="32"/>
          <w:szCs w:val="32"/>
        </w:rPr>
        <w:t xml:space="preserve">Le département management a coordonné </w:t>
      </w:r>
      <w:r w:rsidR="0057162D" w:rsidRPr="000528F2">
        <w:rPr>
          <w:rFonts w:ascii="Times New Roman" w:hAnsi="Times New Roman" w:cs="Times New Roman"/>
          <w:sz w:val="32"/>
          <w:szCs w:val="32"/>
        </w:rPr>
        <w:t xml:space="preserve">les activités de tous les </w:t>
      </w:r>
      <w:r w:rsidR="00A04EE7">
        <w:rPr>
          <w:rFonts w:ascii="Times New Roman" w:hAnsi="Times New Roman" w:cs="Times New Roman"/>
          <w:sz w:val="32"/>
          <w:szCs w:val="32"/>
        </w:rPr>
        <w:t xml:space="preserve">autres </w:t>
      </w:r>
      <w:r w:rsidR="0057162D" w:rsidRPr="000528F2">
        <w:rPr>
          <w:rFonts w:ascii="Times New Roman" w:hAnsi="Times New Roman" w:cs="Times New Roman"/>
          <w:sz w:val="32"/>
          <w:szCs w:val="32"/>
        </w:rPr>
        <w:t>départements</w:t>
      </w:r>
      <w:r w:rsidR="008D3D5D" w:rsidRPr="000528F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17F38" w:rsidRDefault="00117F38" w:rsidP="000658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06580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coordination a </w:t>
      </w:r>
      <w:r w:rsidR="0057162D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également</w:t>
      </w:r>
      <w:r w:rsidR="00B334E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coordonné les investigations</w:t>
      </w:r>
      <w:r w:rsidR="00EB31B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suivi les dossiers</w:t>
      </w:r>
      <w:r w:rsidR="0006580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</w:t>
      </w:r>
      <w:r w:rsid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</w:t>
      </w:r>
      <w:r w:rsidR="0006580A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ccord de collaboration entre le MERF et EAGLE-Togo</w:t>
      </w:r>
      <w:r w:rsidR="00EB31B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et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d’enregistrement au Ministère de l’Administration Territoriale, </w:t>
      </w:r>
      <w:r w:rsidR="00CC568F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rencontré les acteurs d’application de la loi.</w:t>
      </w:r>
    </w:p>
    <w:p w:rsidR="00A04EE7" w:rsidRPr="000528F2" w:rsidRDefault="00A04EE7" w:rsidP="000658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0528F2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0" w:name="_Toc439161762"/>
      <w:bookmarkStart w:id="11" w:name="_Toc516571441"/>
      <w:r w:rsidRPr="000528F2">
        <w:rPr>
          <w:rFonts w:ascii="Times New Roman" w:hAnsi="Times New Roman"/>
          <w:color w:val="0D0D0D" w:themeColor="text1" w:themeTint="F2"/>
          <w:szCs w:val="32"/>
        </w:rPr>
        <w:lastRenderedPageBreak/>
        <w:t>Relations extérieures</w:t>
      </w:r>
      <w:bookmarkEnd w:id="10"/>
      <w:bookmarkEnd w:id="11"/>
    </w:p>
    <w:p w:rsidR="00BB3F2B" w:rsidRPr="000528F2" w:rsidRDefault="00BB3F2B" w:rsidP="00BB3F2B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 w:rsidRPr="000528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0" w:type="auto"/>
        <w:tblLayout w:type="fixed"/>
        <w:tblLook w:val="04A0"/>
      </w:tblPr>
      <w:tblGrid>
        <w:gridCol w:w="2988"/>
        <w:gridCol w:w="1980"/>
        <w:gridCol w:w="1980"/>
        <w:gridCol w:w="2340"/>
      </w:tblGrid>
      <w:tr w:rsidR="00BB3F2B" w:rsidRPr="000528F2" w:rsidTr="00C27D03">
        <w:tc>
          <w:tcPr>
            <w:tcW w:w="4968" w:type="dxa"/>
            <w:gridSpan w:val="2"/>
          </w:tcPr>
          <w:p w:rsidR="00BB3F2B" w:rsidRPr="000528F2" w:rsidRDefault="00BB3F2B" w:rsidP="00DA1B86">
            <w:pPr>
              <w:spacing w:after="200" w:line="276" w:lineRule="auto"/>
              <w:jc w:val="both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Nombre de rencontres</w:t>
            </w:r>
          </w:p>
        </w:tc>
        <w:tc>
          <w:tcPr>
            <w:tcW w:w="4320" w:type="dxa"/>
            <w:gridSpan w:val="2"/>
          </w:tcPr>
          <w:p w:rsidR="00BB3F2B" w:rsidRPr="000528F2" w:rsidRDefault="00CC0F5C" w:rsidP="00DA1B86">
            <w:pPr>
              <w:spacing w:after="200" w:line="276" w:lineRule="auto"/>
              <w:jc w:val="center"/>
              <w:rPr>
                <w:b/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b/>
                <w:color w:val="0D0D0D" w:themeColor="text1" w:themeTint="F2"/>
                <w:sz w:val="32"/>
                <w:szCs w:val="32"/>
                <w:lang w:val="fr-FR"/>
              </w:rPr>
              <w:t>08</w:t>
            </w:r>
          </w:p>
        </w:tc>
      </w:tr>
      <w:tr w:rsidR="00BB3F2B" w:rsidRPr="000528F2" w:rsidTr="00C27D03">
        <w:tc>
          <w:tcPr>
            <w:tcW w:w="2988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Prise de contact pour demande de collaboration/soutien</w:t>
            </w:r>
          </w:p>
        </w:tc>
        <w:tc>
          <w:tcPr>
            <w:tcW w:w="1980" w:type="dxa"/>
          </w:tcPr>
          <w:p w:rsidR="00BB3F2B" w:rsidRPr="000528F2" w:rsidRDefault="00BB3F2B" w:rsidP="00DA1B8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Suivi d’accord de collaboration</w:t>
            </w:r>
          </w:p>
        </w:tc>
        <w:tc>
          <w:tcPr>
            <w:tcW w:w="1980" w:type="dxa"/>
          </w:tcPr>
          <w:p w:rsidR="00BB3F2B" w:rsidRPr="000528F2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 xml:space="preserve">Ratification de collaboration </w:t>
            </w:r>
          </w:p>
        </w:tc>
        <w:tc>
          <w:tcPr>
            <w:tcW w:w="2340" w:type="dxa"/>
          </w:tcPr>
          <w:p w:rsidR="00BB3F2B" w:rsidRPr="000528F2" w:rsidRDefault="00BB3F2B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 w:rsidRPr="000528F2">
              <w:rPr>
                <w:color w:val="0D0D0D" w:themeColor="text1" w:themeTint="F2"/>
                <w:sz w:val="32"/>
                <w:szCs w:val="32"/>
                <w:lang w:val="fr-FR"/>
              </w:rPr>
              <w:t>Collaboration sur affaires/formations en cours</w:t>
            </w:r>
          </w:p>
        </w:tc>
      </w:tr>
      <w:tr w:rsidR="00BB3F2B" w:rsidRPr="000528F2" w:rsidTr="00C27D03">
        <w:tc>
          <w:tcPr>
            <w:tcW w:w="2988" w:type="dxa"/>
          </w:tcPr>
          <w:p w:rsidR="00BB3F2B" w:rsidRPr="000528F2" w:rsidRDefault="00ED4CF9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07</w:t>
            </w:r>
          </w:p>
        </w:tc>
        <w:tc>
          <w:tcPr>
            <w:tcW w:w="1980" w:type="dxa"/>
          </w:tcPr>
          <w:p w:rsidR="00BB3F2B" w:rsidRPr="000528F2" w:rsidRDefault="00ED4CF9" w:rsidP="00427A1E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01</w:t>
            </w:r>
          </w:p>
        </w:tc>
        <w:tc>
          <w:tcPr>
            <w:tcW w:w="1980" w:type="dxa"/>
          </w:tcPr>
          <w:p w:rsidR="00BB3F2B" w:rsidRPr="000528F2" w:rsidRDefault="00D4730A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  <w:r w:rsidR="00BB3F2B" w:rsidRPr="000528F2">
              <w:rPr>
                <w:color w:val="0D0D0D" w:themeColor="text1" w:themeTint="F2"/>
                <w:sz w:val="32"/>
                <w:szCs w:val="32"/>
                <w:lang w:val="fr-FR"/>
              </w:rPr>
              <w:t>0</w:t>
            </w:r>
          </w:p>
        </w:tc>
        <w:tc>
          <w:tcPr>
            <w:tcW w:w="2340" w:type="dxa"/>
          </w:tcPr>
          <w:p w:rsidR="00BB3F2B" w:rsidRPr="000528F2" w:rsidRDefault="00ED4CF9" w:rsidP="00DA1B8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val="fr-FR"/>
              </w:rPr>
            </w:pPr>
            <w:r>
              <w:rPr>
                <w:color w:val="0D0D0D" w:themeColor="text1" w:themeTint="F2"/>
                <w:sz w:val="32"/>
                <w:szCs w:val="32"/>
                <w:lang w:val="fr-FR"/>
              </w:rPr>
              <w:t>00</w:t>
            </w:r>
          </w:p>
        </w:tc>
      </w:tr>
    </w:tbl>
    <w:p w:rsidR="00BB3F2B" w:rsidRPr="000528F2" w:rsidRDefault="00BB3F2B" w:rsidP="00BB3F2B">
      <w:pPr>
        <w:jc w:val="both"/>
        <w:rPr>
          <w:rFonts w:ascii="Times New Roman" w:hAnsi="Times New Roman" w:cs="Times New Roman"/>
          <w:i/>
          <w:color w:val="0D0D0D" w:themeColor="text1" w:themeTint="F2"/>
          <w:sz w:val="32"/>
          <w:szCs w:val="32"/>
          <w:u w:val="single"/>
        </w:rPr>
      </w:pPr>
    </w:p>
    <w:p w:rsidR="00140959" w:rsidRPr="000528F2" w:rsidRDefault="00BB3F2B" w:rsidP="00BB3F2B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En vue d’établir </w:t>
      </w:r>
      <w:r w:rsidR="00954AC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et/ou de renforcer 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</w:t>
      </w:r>
      <w:r w:rsidR="00101C5C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es relations avec les autorités et les acteurs d’application de la loi</w:t>
      </w:r>
      <w:r w:rsidR="00954ACB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="00CB48E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quelques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partenaires techniques </w:t>
      </w:r>
      <w:r w:rsidR="00C55BF4"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ont été rencontrés</w:t>
      </w:r>
      <w:r w:rsidRPr="000528F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Il s’agit de : </w:t>
      </w:r>
    </w:p>
    <w:p w:rsidR="00BB3F2B" w:rsidRPr="00ED4CF9" w:rsidRDefault="00ED4CF9" w:rsidP="00A04EE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ED4CF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procureur de la République à Kpalimé</w:t>
      </w:r>
      <w:r w:rsidR="00BB3F2B" w:rsidRPr="00ED4CF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ED4CF9" w:rsidRPr="00A04EE7" w:rsidRDefault="00A04EE7" w:rsidP="00A04EE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Monsieur </w:t>
      </w:r>
      <w:r w:rsidR="00ED4CF9" w:rsidRP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Karamon Fousseni, juriste environnementaliste, conseiller juridique au </w:t>
      </w:r>
      <w:r w:rsidR="003B13AD" w:rsidRP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Ministère de l’Environnement et des Ressources Forestières</w:t>
      </w:r>
      <w:r w:rsidR="00ED4CF9" w:rsidRP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 ;</w:t>
      </w:r>
    </w:p>
    <w:p w:rsidR="00AC6AD3" w:rsidRPr="00A04EE7" w:rsidRDefault="00ED4CF9" w:rsidP="00A04EE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Le préfet de la préfecture de Tchamba, TitikpinaAîssatou ;</w:t>
      </w:r>
    </w:p>
    <w:p w:rsidR="003B13AD" w:rsidRPr="00A04EE7" w:rsidRDefault="00A04EE7" w:rsidP="00A04EE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Monsieur A</w:t>
      </w:r>
      <w:r w:rsidR="00ED4CF9" w:rsidRP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lidou Abdou-Rahamane, Maire de la ville de Tchamba et M. Agbere,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</w:t>
      </w:r>
      <w:r w:rsidR="00ED4CF9" w:rsidRP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djoint au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</w:t>
      </w:r>
      <w:r w:rsidR="00ED4CF9" w:rsidRP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aire de la ville Tchamba ;</w:t>
      </w:r>
    </w:p>
    <w:p w:rsidR="00167025" w:rsidRPr="00A04EE7" w:rsidRDefault="00ED4CF9" w:rsidP="00A04EE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commandant de la brigade de la gendarmerie ; </w:t>
      </w:r>
    </w:p>
    <w:p w:rsidR="00ED4CF9" w:rsidRPr="00A04EE7" w:rsidRDefault="00A667C4" w:rsidP="00A04EE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M. Kazia, le commissaire de la police de Tchamba ;</w:t>
      </w:r>
    </w:p>
    <w:p w:rsidR="00A667C4" w:rsidRPr="00A04EE7" w:rsidRDefault="00A667C4" w:rsidP="00A04EE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M. Ouro, le chef du poste de douane de Dontcho, à la frontière Togo/Bénin ;</w:t>
      </w:r>
    </w:p>
    <w:p w:rsidR="00A667C4" w:rsidRPr="00A04EE7" w:rsidRDefault="00A667C4" w:rsidP="00A04EE7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A04EE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Madame Polo Nakpa, ministre déléguée aux Droits de l’Homme et son directeur de cabinet.</w:t>
      </w:r>
    </w:p>
    <w:p w:rsidR="003B13AD" w:rsidRPr="00CB48EA" w:rsidRDefault="003B13AD" w:rsidP="00CB48E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B3F2B" w:rsidRPr="000528F2" w:rsidRDefault="00BB3F2B" w:rsidP="00D2301E">
      <w:pPr>
        <w:pStyle w:val="Titre1"/>
        <w:numPr>
          <w:ilvl w:val="0"/>
          <w:numId w:val="7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2" w:name="_Toc439161763"/>
      <w:bookmarkStart w:id="13" w:name="_Toc516571442"/>
      <w:r w:rsidRPr="000528F2">
        <w:rPr>
          <w:rFonts w:ascii="Times New Roman" w:hAnsi="Times New Roman"/>
          <w:color w:val="0D0D0D" w:themeColor="text1" w:themeTint="F2"/>
          <w:szCs w:val="32"/>
        </w:rPr>
        <w:lastRenderedPageBreak/>
        <w:t>Conclusion</w:t>
      </w:r>
      <w:bookmarkEnd w:id="12"/>
      <w:bookmarkEnd w:id="13"/>
    </w:p>
    <w:p w:rsidR="00D4730A" w:rsidRPr="00D4730A" w:rsidRDefault="00BC7383" w:rsidP="00E11434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Le</w:t>
      </w:r>
      <w:r w:rsidR="00C45B65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s remous politiques n’ont pas empêché le réseau EAGLE-Togo de mener ses activités au cours du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mois de mai</w:t>
      </w:r>
      <w:r w:rsidR="00C45B65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2018. </w:t>
      </w:r>
      <w:r w:rsidR="008562D3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</w:t>
      </w:r>
      <w:r w:rsidR="00D4730A" w:rsidRPr="00D4730A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e projet n’a</w:t>
      </w:r>
      <w:r w:rsidR="008562D3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pourtant pas pu effectuer d’</w:t>
      </w:r>
      <w:r w:rsidR="00D4730A" w:rsidRPr="00D4730A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opération d’arrestation. Toutefois, le département in</w:t>
      </w:r>
      <w:r w:rsidR="00D4730A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v</w:t>
      </w:r>
      <w:r w:rsidR="00167025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es</w:t>
      </w:r>
      <w:r w:rsidR="00BE3922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tigations a effectué huit (08</w:t>
      </w:r>
      <w:r w:rsidR="00167025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) enquê</w:t>
      </w:r>
      <w:r w:rsid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tes et identifié trois</w:t>
      </w:r>
      <w:r w:rsidR="00BE3922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(03</w:t>
      </w:r>
      <w:r w:rsidR="00D4730A" w:rsidRPr="00D4730A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) trafiquants. </w:t>
      </w:r>
      <w:r w:rsidR="00D4730A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Des pistes intéressantes </w:t>
      </w:r>
      <w:r w:rsidR="00856E2B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ont été identifiées et des produits mêmes vu. Il</w:t>
      </w:r>
      <w:r w:rsidR="00D4730A" w:rsidRPr="00D4730A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y a </w:t>
      </w:r>
      <w:r w:rsidR="00856E2B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également </w:t>
      </w:r>
      <w:r w:rsidR="00D4730A" w:rsidRPr="00D4730A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eu des entretiens avec quelques partenaires, no</w:t>
      </w:r>
      <w:r w:rsid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tamment avec le</w:t>
      </w:r>
      <w:r w:rsidR="00E11434" w:rsidRP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procur</w:t>
      </w:r>
      <w:r w:rsid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eur de la République à Kpalimé; M. </w:t>
      </w:r>
      <w:r w:rsidR="00E11434" w:rsidRP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KaramonFouss</w:t>
      </w:r>
      <w:r w:rsidR="00E354CB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eni</w:t>
      </w:r>
      <w:r w:rsidR="00E11434" w:rsidRP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, conseiller juridique au Ministère de l’Environnement </w:t>
      </w:r>
      <w:r w:rsid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et des Ressources Forestières ; le</w:t>
      </w:r>
      <w:r w:rsidR="00E11434" w:rsidRP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préfet de la préfecture d</w:t>
      </w:r>
      <w:r w:rsid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e Tchamba, TitikpinaAîssatou ; </w:t>
      </w:r>
      <w:r w:rsidR="00E11434" w:rsidRP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Alidou Abdou-Rahamane, Maire de la ville de Tchamba et M. Agbere, Adjoint</w:t>
      </w:r>
      <w:r w:rsid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au Maire de la ville Tchamba ; l</w:t>
      </w:r>
      <w:r w:rsidR="00E11434" w:rsidRP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e commandant de </w:t>
      </w:r>
      <w:r w:rsid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la brigade de la gendarmerie ; et avec </w:t>
      </w:r>
      <w:r w:rsidR="00E11434" w:rsidRP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Madame Polo Nakpa, ministre déléguée aux Droits de l’Ho</w:t>
      </w:r>
      <w:r w:rsidR="00E11434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mme et son directeur de cabinet</w:t>
      </w:r>
      <w:r w:rsidR="00D4730A" w:rsidRPr="00D4730A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.</w:t>
      </w:r>
    </w:p>
    <w:p w:rsidR="00D4730A" w:rsidRPr="00D4730A" w:rsidRDefault="003E789D" w:rsidP="00D473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Vingt-cinq </w:t>
      </w:r>
      <w:r w:rsidR="00D4730A" w:rsidRPr="00D4730A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pièces médiatiques ont été publiées dans la presse nationale et internationale.</w:t>
      </w:r>
      <w:r w:rsidR="00167025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Le département juridique a fait un suivi juridique des cas devant les tribunaux.</w:t>
      </w:r>
    </w:p>
    <w:p w:rsidR="007C1B7D" w:rsidRPr="000528F2" w:rsidRDefault="00D4730A" w:rsidP="00D4730A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4730A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La coordination a organisé et suivi les investigateurs dans leurs déplacements sur le terrain. Elle (la coordination) a également suivi le dossier d’enregistrement de EAGLE-Togo et celui relatif à l’accord de collaboration avec le MERF.</w:t>
      </w:r>
    </w:p>
    <w:sectPr w:rsidR="007C1B7D" w:rsidRPr="000528F2" w:rsidSect="00496F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D97" w:rsidRDefault="00806D97" w:rsidP="00130D22">
      <w:pPr>
        <w:spacing w:after="0" w:line="240" w:lineRule="auto"/>
      </w:pPr>
      <w:r>
        <w:separator/>
      </w:r>
    </w:p>
  </w:endnote>
  <w:endnote w:type="continuationSeparator" w:id="1">
    <w:p w:rsidR="00806D97" w:rsidRDefault="00806D97" w:rsidP="0013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83" w:rsidRDefault="00695856" w:rsidP="00BA1F6E">
    <w:pPr>
      <w:pStyle w:val="Pieddepage"/>
      <w:jc w:val="right"/>
    </w:pPr>
    <w:sdt>
      <w:sdtPr>
        <w:id w:val="1793316656"/>
        <w:docPartObj>
          <w:docPartGallery w:val="Page Numbers (Bottom of Page)"/>
          <w:docPartUnique/>
        </w:docPartObj>
      </w:sdtPr>
      <w:sdtContent>
        <w:r w:rsidR="00422E81">
          <w:t xml:space="preserve">Page </w:t>
        </w:r>
        <w:r>
          <w:fldChar w:fldCharType="begin"/>
        </w:r>
        <w:r w:rsidR="00197283">
          <w:instrText>PAGE   \* MERGEFORMAT</w:instrText>
        </w:r>
        <w:r>
          <w:fldChar w:fldCharType="separate"/>
        </w:r>
        <w:r w:rsidR="001108E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197283" w:rsidRPr="001108E0" w:rsidRDefault="00197283" w:rsidP="00BA1F6E">
    <w:pPr>
      <w:pStyle w:val="Pieddepage"/>
    </w:pPr>
    <w:r w:rsidRPr="001108E0">
      <w:rPr>
        <w:b/>
      </w:rPr>
      <w:t>URL:</w:t>
    </w:r>
    <w:hyperlink r:id="rId1" w:history="1">
      <w:r w:rsidR="00422E81" w:rsidRPr="001108E0">
        <w:rPr>
          <w:rStyle w:val="Lienhypertexte"/>
        </w:rPr>
        <w:t>http://eagle-togo.org/</w:t>
      </w:r>
    </w:hyperlink>
    <w:r w:rsidRPr="001108E0">
      <w:tab/>
    </w:r>
    <w:r w:rsidRPr="001108E0">
      <w:tab/>
    </w:r>
    <w:r w:rsidRPr="001108E0">
      <w:rPr>
        <w:b/>
      </w:rPr>
      <w:t>Courriel:</w:t>
    </w:r>
    <w:hyperlink r:id="rId2" w:history="1">
      <w:r w:rsidRPr="001108E0">
        <w:rPr>
          <w:rStyle w:val="Lienhypertexte"/>
        </w:rPr>
        <w:t>rens@eagle-enforcement.org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D97" w:rsidRDefault="00806D97" w:rsidP="00130D22">
      <w:pPr>
        <w:spacing w:after="0" w:line="240" w:lineRule="auto"/>
      </w:pPr>
      <w:r>
        <w:separator/>
      </w:r>
    </w:p>
  </w:footnote>
  <w:footnote w:type="continuationSeparator" w:id="1">
    <w:p w:rsidR="00806D97" w:rsidRDefault="00806D97" w:rsidP="0013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1" w:rsidRDefault="00422E81" w:rsidP="00422E81">
    <w:pPr>
      <w:pStyle w:val="En-tte"/>
      <w:jc w:val="right"/>
      <w:rPr>
        <w:color w:val="FFFFFF" w:themeColor="background1"/>
        <w:sz w:val="44"/>
        <w:szCs w:val="44"/>
      </w:rPr>
    </w:pPr>
    <w:r w:rsidRPr="000528F2">
      <w:rPr>
        <w:rFonts w:ascii="Times New Roman" w:hAnsi="Times New Roman" w:cs="Times New Roman"/>
        <w:b/>
        <w:noProof/>
        <w:sz w:val="32"/>
        <w:szCs w:val="32"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79375</wp:posOffset>
          </wp:positionV>
          <wp:extent cx="1097280" cy="713616"/>
          <wp:effectExtent l="0" t="0" r="0" b="0"/>
          <wp:wrapNone/>
          <wp:docPr id="3" name="Picture 3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13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3897" w:type="pct"/>
      <w:tblInd w:w="953" w:type="dxa"/>
      <w:tblLook w:val="04A0"/>
    </w:tblPr>
    <w:tblGrid>
      <w:gridCol w:w="5454"/>
      <w:gridCol w:w="1785"/>
    </w:tblGrid>
    <w:tr w:rsidR="00422E81" w:rsidRPr="00422E81" w:rsidTr="001D46AE">
      <w:trPr>
        <w:trHeight w:val="710"/>
      </w:trPr>
      <w:sdt>
        <w:sdtPr>
          <w:rPr>
            <w:b/>
            <w:caps/>
            <w:color w:val="FFFFFF" w:themeColor="background1"/>
            <w:sz w:val="44"/>
            <w:szCs w:val="44"/>
          </w:rPr>
          <w:alias w:val="Titre"/>
          <w:id w:val="-749277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767" w:type="pct"/>
              <w:shd w:val="clear" w:color="auto" w:fill="FFC000" w:themeFill="accent4"/>
              <w:vAlign w:val="center"/>
            </w:tcPr>
            <w:p w:rsidR="00422E81" w:rsidRPr="00422E81" w:rsidRDefault="00422E81" w:rsidP="00422E81">
              <w:pPr>
                <w:pStyle w:val="En-tte"/>
                <w:jc w:val="right"/>
                <w:rPr>
                  <w:caps/>
                  <w:color w:val="FFFFFF" w:themeColor="background1"/>
                  <w:sz w:val="44"/>
                  <w:szCs w:val="44"/>
                </w:rPr>
              </w:pPr>
              <w:r w:rsidRPr="00422E81">
                <w:rPr>
                  <w:b/>
                  <w:caps/>
                  <w:color w:val="FFFFFF" w:themeColor="background1"/>
                  <w:sz w:val="44"/>
                  <w:szCs w:val="44"/>
                  <w:lang w:val="nl-NL"/>
                </w:rPr>
                <w:t>rapport D’ACTIVITES</w:t>
              </w:r>
            </w:p>
          </w:tc>
        </w:sdtContent>
      </w:sdt>
      <w:tc>
        <w:tcPr>
          <w:tcW w:w="1233" w:type="pct"/>
          <w:shd w:val="clear" w:color="auto" w:fill="000000" w:themeFill="text1"/>
          <w:vAlign w:val="center"/>
        </w:tcPr>
        <w:p w:rsidR="00422E81" w:rsidRPr="00422E81" w:rsidRDefault="00422E81" w:rsidP="00422E81">
          <w:pPr>
            <w:pStyle w:val="En-tte"/>
            <w:jc w:val="center"/>
            <w:rPr>
              <w:b/>
              <w:color w:val="FFFFFF" w:themeColor="background1"/>
              <w:sz w:val="40"/>
              <w:szCs w:val="40"/>
            </w:rPr>
          </w:pPr>
          <w:r w:rsidRPr="00422E81">
            <w:rPr>
              <w:b/>
              <w:color w:val="FFFFFF" w:themeColor="background1"/>
              <w:sz w:val="40"/>
              <w:szCs w:val="40"/>
            </w:rPr>
            <w:t>Mai 2018</w:t>
          </w:r>
        </w:p>
      </w:tc>
    </w:tr>
  </w:tbl>
  <w:p w:rsidR="00197283" w:rsidRPr="00422E81" w:rsidRDefault="00197283" w:rsidP="00422E81">
    <w:pPr>
      <w:pStyle w:val="En-tte"/>
      <w:rPr>
        <w:color w:val="FFFFFF" w:themeColor="background1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10A"/>
    <w:multiLevelType w:val="hybridMultilevel"/>
    <w:tmpl w:val="D7B6EA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00D0"/>
    <w:multiLevelType w:val="hybridMultilevel"/>
    <w:tmpl w:val="C7B2ACE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7AC7"/>
    <w:multiLevelType w:val="hybridMultilevel"/>
    <w:tmpl w:val="38C08A58"/>
    <w:lvl w:ilvl="0" w:tplc="46D0F1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F0BC5"/>
    <w:multiLevelType w:val="hybridMultilevel"/>
    <w:tmpl w:val="5A56E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E06B3"/>
    <w:multiLevelType w:val="hybridMultilevel"/>
    <w:tmpl w:val="3662C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14FA7"/>
    <w:multiLevelType w:val="hybridMultilevel"/>
    <w:tmpl w:val="C6B8F6AE"/>
    <w:lvl w:ilvl="0" w:tplc="F75299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435FB"/>
    <w:multiLevelType w:val="hybridMultilevel"/>
    <w:tmpl w:val="DBD4E3FC"/>
    <w:lvl w:ilvl="0" w:tplc="040C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5666592"/>
    <w:multiLevelType w:val="hybridMultilevel"/>
    <w:tmpl w:val="A688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A4FE2"/>
    <w:multiLevelType w:val="hybridMultilevel"/>
    <w:tmpl w:val="CEEE32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E0673"/>
    <w:multiLevelType w:val="hybridMultilevel"/>
    <w:tmpl w:val="1F045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5722C"/>
    <w:multiLevelType w:val="multilevel"/>
    <w:tmpl w:val="E17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CD52D5"/>
    <w:multiLevelType w:val="hybridMultilevel"/>
    <w:tmpl w:val="890E6AF0"/>
    <w:lvl w:ilvl="0" w:tplc="C98EC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716DC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53889"/>
    <w:multiLevelType w:val="hybridMultilevel"/>
    <w:tmpl w:val="9348DAC8"/>
    <w:lvl w:ilvl="0" w:tplc="8D3263E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00A4C"/>
    <w:multiLevelType w:val="hybridMultilevel"/>
    <w:tmpl w:val="14A0ABA8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ED55F77"/>
    <w:multiLevelType w:val="hybridMultilevel"/>
    <w:tmpl w:val="4A728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E00147"/>
    <w:multiLevelType w:val="hybridMultilevel"/>
    <w:tmpl w:val="189A372C"/>
    <w:lvl w:ilvl="0" w:tplc="E1760E6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72150"/>
    <w:multiLevelType w:val="hybridMultilevel"/>
    <w:tmpl w:val="9FA60C24"/>
    <w:lvl w:ilvl="0" w:tplc="CF7C59C8">
      <w:start w:val="1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87343C4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04BF1"/>
    <w:multiLevelType w:val="hybridMultilevel"/>
    <w:tmpl w:val="04CEADA2"/>
    <w:lvl w:ilvl="0" w:tplc="0FB043D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9811F78"/>
    <w:multiLevelType w:val="hybridMultilevel"/>
    <w:tmpl w:val="938E3BDC"/>
    <w:lvl w:ilvl="0" w:tplc="0F06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8"/>
  </w:num>
  <w:num w:numId="5">
    <w:abstractNumId w:val="6"/>
  </w:num>
  <w:num w:numId="6">
    <w:abstractNumId w:val="16"/>
  </w:num>
  <w:num w:numId="7">
    <w:abstractNumId w:val="20"/>
  </w:num>
  <w:num w:numId="8">
    <w:abstractNumId w:val="9"/>
  </w:num>
  <w:num w:numId="9">
    <w:abstractNumId w:val="5"/>
  </w:num>
  <w:num w:numId="10">
    <w:abstractNumId w:val="17"/>
  </w:num>
  <w:num w:numId="11">
    <w:abstractNumId w:val="7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12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</w:num>
  <w:num w:numId="21">
    <w:abstractNumId w:val="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30D22"/>
    <w:rsid w:val="00003F0B"/>
    <w:rsid w:val="00010C29"/>
    <w:rsid w:val="00015638"/>
    <w:rsid w:val="00017CA3"/>
    <w:rsid w:val="00025037"/>
    <w:rsid w:val="00031C3A"/>
    <w:rsid w:val="00032427"/>
    <w:rsid w:val="00034263"/>
    <w:rsid w:val="00040A11"/>
    <w:rsid w:val="00043D71"/>
    <w:rsid w:val="000528F2"/>
    <w:rsid w:val="00054F57"/>
    <w:rsid w:val="000607D3"/>
    <w:rsid w:val="0006580A"/>
    <w:rsid w:val="00071DB1"/>
    <w:rsid w:val="00076971"/>
    <w:rsid w:val="00080219"/>
    <w:rsid w:val="000D79AB"/>
    <w:rsid w:val="000E3B58"/>
    <w:rsid w:val="000F5FF0"/>
    <w:rsid w:val="00101272"/>
    <w:rsid w:val="00101C5C"/>
    <w:rsid w:val="001108E0"/>
    <w:rsid w:val="00117F38"/>
    <w:rsid w:val="00125B28"/>
    <w:rsid w:val="00130D22"/>
    <w:rsid w:val="0013672E"/>
    <w:rsid w:val="00140959"/>
    <w:rsid w:val="00141913"/>
    <w:rsid w:val="001429EC"/>
    <w:rsid w:val="00143EF5"/>
    <w:rsid w:val="001473CE"/>
    <w:rsid w:val="00153513"/>
    <w:rsid w:val="001561E9"/>
    <w:rsid w:val="00157244"/>
    <w:rsid w:val="00163197"/>
    <w:rsid w:val="001657AA"/>
    <w:rsid w:val="00167025"/>
    <w:rsid w:val="0019166D"/>
    <w:rsid w:val="00197283"/>
    <w:rsid w:val="001A5E2C"/>
    <w:rsid w:val="001A636A"/>
    <w:rsid w:val="001A7B04"/>
    <w:rsid w:val="001B073B"/>
    <w:rsid w:val="001C2B18"/>
    <w:rsid w:val="001C5526"/>
    <w:rsid w:val="001C6B22"/>
    <w:rsid w:val="001D15E3"/>
    <w:rsid w:val="001D2D9B"/>
    <w:rsid w:val="001E5C9E"/>
    <w:rsid w:val="00200228"/>
    <w:rsid w:val="0020053D"/>
    <w:rsid w:val="002038B9"/>
    <w:rsid w:val="00213790"/>
    <w:rsid w:val="002256AB"/>
    <w:rsid w:val="002341AD"/>
    <w:rsid w:val="002407DA"/>
    <w:rsid w:val="00241BB7"/>
    <w:rsid w:val="00252CD0"/>
    <w:rsid w:val="00262C1C"/>
    <w:rsid w:val="0026358A"/>
    <w:rsid w:val="00270E90"/>
    <w:rsid w:val="002742DE"/>
    <w:rsid w:val="00286DEC"/>
    <w:rsid w:val="00287BAA"/>
    <w:rsid w:val="002C1CE5"/>
    <w:rsid w:val="002D291F"/>
    <w:rsid w:val="002D3836"/>
    <w:rsid w:val="002E06B4"/>
    <w:rsid w:val="002E2F98"/>
    <w:rsid w:val="002F4E19"/>
    <w:rsid w:val="0030432B"/>
    <w:rsid w:val="00312947"/>
    <w:rsid w:val="0031564F"/>
    <w:rsid w:val="00317FC0"/>
    <w:rsid w:val="00323076"/>
    <w:rsid w:val="00330486"/>
    <w:rsid w:val="003341A2"/>
    <w:rsid w:val="00334FC4"/>
    <w:rsid w:val="003358A8"/>
    <w:rsid w:val="003706BF"/>
    <w:rsid w:val="003727A1"/>
    <w:rsid w:val="003742F5"/>
    <w:rsid w:val="003A0690"/>
    <w:rsid w:val="003A3393"/>
    <w:rsid w:val="003B13AD"/>
    <w:rsid w:val="003B632C"/>
    <w:rsid w:val="003D2616"/>
    <w:rsid w:val="003D407C"/>
    <w:rsid w:val="003D75D9"/>
    <w:rsid w:val="003E03E7"/>
    <w:rsid w:val="003E1AF0"/>
    <w:rsid w:val="003E789D"/>
    <w:rsid w:val="004011F9"/>
    <w:rsid w:val="00402131"/>
    <w:rsid w:val="00413D23"/>
    <w:rsid w:val="00415D6E"/>
    <w:rsid w:val="0042027C"/>
    <w:rsid w:val="00421E3E"/>
    <w:rsid w:val="0042250F"/>
    <w:rsid w:val="00422E81"/>
    <w:rsid w:val="00427A1E"/>
    <w:rsid w:val="004311B7"/>
    <w:rsid w:val="00437AB1"/>
    <w:rsid w:val="00441260"/>
    <w:rsid w:val="0044241A"/>
    <w:rsid w:val="00442E7F"/>
    <w:rsid w:val="004550B1"/>
    <w:rsid w:val="004550ED"/>
    <w:rsid w:val="0045514A"/>
    <w:rsid w:val="00470F51"/>
    <w:rsid w:val="00495E76"/>
    <w:rsid w:val="00496FA2"/>
    <w:rsid w:val="004B2033"/>
    <w:rsid w:val="004E0CF3"/>
    <w:rsid w:val="004E45A1"/>
    <w:rsid w:val="004E7D40"/>
    <w:rsid w:val="004F75DA"/>
    <w:rsid w:val="00504414"/>
    <w:rsid w:val="00504CCB"/>
    <w:rsid w:val="005121B2"/>
    <w:rsid w:val="0051359F"/>
    <w:rsid w:val="005154C4"/>
    <w:rsid w:val="00557D0A"/>
    <w:rsid w:val="00560D94"/>
    <w:rsid w:val="00561F3E"/>
    <w:rsid w:val="0057021D"/>
    <w:rsid w:val="0057162D"/>
    <w:rsid w:val="0057371C"/>
    <w:rsid w:val="00590841"/>
    <w:rsid w:val="005A24D9"/>
    <w:rsid w:val="005B3AEA"/>
    <w:rsid w:val="005C6BB2"/>
    <w:rsid w:val="005D1851"/>
    <w:rsid w:val="005D3837"/>
    <w:rsid w:val="005D5216"/>
    <w:rsid w:val="005D7BF6"/>
    <w:rsid w:val="005E2B5C"/>
    <w:rsid w:val="005E729E"/>
    <w:rsid w:val="005F1B35"/>
    <w:rsid w:val="005F3E98"/>
    <w:rsid w:val="0060627B"/>
    <w:rsid w:val="006063F9"/>
    <w:rsid w:val="00606889"/>
    <w:rsid w:val="0062415B"/>
    <w:rsid w:val="00626851"/>
    <w:rsid w:val="00630755"/>
    <w:rsid w:val="00630B49"/>
    <w:rsid w:val="006346BD"/>
    <w:rsid w:val="006408CE"/>
    <w:rsid w:val="00653136"/>
    <w:rsid w:val="00656257"/>
    <w:rsid w:val="00656E38"/>
    <w:rsid w:val="00663E6E"/>
    <w:rsid w:val="00682ABE"/>
    <w:rsid w:val="00687EBE"/>
    <w:rsid w:val="00694862"/>
    <w:rsid w:val="00695856"/>
    <w:rsid w:val="006961A9"/>
    <w:rsid w:val="006A368D"/>
    <w:rsid w:val="006C419E"/>
    <w:rsid w:val="006F4368"/>
    <w:rsid w:val="00700EE8"/>
    <w:rsid w:val="00701AC6"/>
    <w:rsid w:val="007027C0"/>
    <w:rsid w:val="0072088E"/>
    <w:rsid w:val="007226A0"/>
    <w:rsid w:val="00732316"/>
    <w:rsid w:val="00736234"/>
    <w:rsid w:val="00746D02"/>
    <w:rsid w:val="00757590"/>
    <w:rsid w:val="0076446B"/>
    <w:rsid w:val="00765375"/>
    <w:rsid w:val="00773386"/>
    <w:rsid w:val="00792F38"/>
    <w:rsid w:val="0079662F"/>
    <w:rsid w:val="007A0E18"/>
    <w:rsid w:val="007A44DA"/>
    <w:rsid w:val="007C1B7D"/>
    <w:rsid w:val="007D09A5"/>
    <w:rsid w:val="007D0EAD"/>
    <w:rsid w:val="007E0974"/>
    <w:rsid w:val="007E142F"/>
    <w:rsid w:val="007E57B2"/>
    <w:rsid w:val="007F0808"/>
    <w:rsid w:val="007F4634"/>
    <w:rsid w:val="0080069C"/>
    <w:rsid w:val="00806D97"/>
    <w:rsid w:val="008070BB"/>
    <w:rsid w:val="008071A9"/>
    <w:rsid w:val="00807B32"/>
    <w:rsid w:val="00814942"/>
    <w:rsid w:val="00841160"/>
    <w:rsid w:val="00844A22"/>
    <w:rsid w:val="00847146"/>
    <w:rsid w:val="0085319B"/>
    <w:rsid w:val="008562D3"/>
    <w:rsid w:val="00856E2B"/>
    <w:rsid w:val="00856E4A"/>
    <w:rsid w:val="008722F6"/>
    <w:rsid w:val="008A2260"/>
    <w:rsid w:val="008B5670"/>
    <w:rsid w:val="008B5680"/>
    <w:rsid w:val="008B7691"/>
    <w:rsid w:val="008C4305"/>
    <w:rsid w:val="008C4F72"/>
    <w:rsid w:val="008D3D5D"/>
    <w:rsid w:val="008D4750"/>
    <w:rsid w:val="008E393E"/>
    <w:rsid w:val="008E4961"/>
    <w:rsid w:val="008E5ED6"/>
    <w:rsid w:val="008E7CBB"/>
    <w:rsid w:val="00916363"/>
    <w:rsid w:val="00926298"/>
    <w:rsid w:val="0092779D"/>
    <w:rsid w:val="00930012"/>
    <w:rsid w:val="0094206B"/>
    <w:rsid w:val="00954ACB"/>
    <w:rsid w:val="00963786"/>
    <w:rsid w:val="009637CE"/>
    <w:rsid w:val="0096748E"/>
    <w:rsid w:val="00971492"/>
    <w:rsid w:val="00977987"/>
    <w:rsid w:val="00990395"/>
    <w:rsid w:val="00991F98"/>
    <w:rsid w:val="00997F40"/>
    <w:rsid w:val="009A031E"/>
    <w:rsid w:val="009A4985"/>
    <w:rsid w:val="009B4010"/>
    <w:rsid w:val="009B5B8C"/>
    <w:rsid w:val="009B7455"/>
    <w:rsid w:val="009C192B"/>
    <w:rsid w:val="009D3C07"/>
    <w:rsid w:val="009E5C3C"/>
    <w:rsid w:val="00A00E3E"/>
    <w:rsid w:val="00A04EE7"/>
    <w:rsid w:val="00A05DE0"/>
    <w:rsid w:val="00A063CC"/>
    <w:rsid w:val="00A12B47"/>
    <w:rsid w:val="00A510DE"/>
    <w:rsid w:val="00A617D7"/>
    <w:rsid w:val="00A61830"/>
    <w:rsid w:val="00A667C4"/>
    <w:rsid w:val="00A87D28"/>
    <w:rsid w:val="00AA1559"/>
    <w:rsid w:val="00AA218E"/>
    <w:rsid w:val="00AA306F"/>
    <w:rsid w:val="00AC5ED2"/>
    <w:rsid w:val="00AC6AD3"/>
    <w:rsid w:val="00AE6A09"/>
    <w:rsid w:val="00AF12FD"/>
    <w:rsid w:val="00B247EE"/>
    <w:rsid w:val="00B25C29"/>
    <w:rsid w:val="00B334E0"/>
    <w:rsid w:val="00B33B93"/>
    <w:rsid w:val="00B34CA3"/>
    <w:rsid w:val="00B5088F"/>
    <w:rsid w:val="00B5101D"/>
    <w:rsid w:val="00B73934"/>
    <w:rsid w:val="00B761EF"/>
    <w:rsid w:val="00B768CE"/>
    <w:rsid w:val="00B81C9B"/>
    <w:rsid w:val="00B858C2"/>
    <w:rsid w:val="00B8647F"/>
    <w:rsid w:val="00BA1F6E"/>
    <w:rsid w:val="00BA4D09"/>
    <w:rsid w:val="00BB3F2B"/>
    <w:rsid w:val="00BB4ED5"/>
    <w:rsid w:val="00BB7CF0"/>
    <w:rsid w:val="00BC7383"/>
    <w:rsid w:val="00BE3922"/>
    <w:rsid w:val="00C00D54"/>
    <w:rsid w:val="00C17B1F"/>
    <w:rsid w:val="00C25181"/>
    <w:rsid w:val="00C275A2"/>
    <w:rsid w:val="00C27D03"/>
    <w:rsid w:val="00C37EEB"/>
    <w:rsid w:val="00C45B65"/>
    <w:rsid w:val="00C477DE"/>
    <w:rsid w:val="00C51CF2"/>
    <w:rsid w:val="00C53FEF"/>
    <w:rsid w:val="00C55BF4"/>
    <w:rsid w:val="00C75AC8"/>
    <w:rsid w:val="00C847F0"/>
    <w:rsid w:val="00C978EF"/>
    <w:rsid w:val="00CA3B25"/>
    <w:rsid w:val="00CB48EA"/>
    <w:rsid w:val="00CB73A9"/>
    <w:rsid w:val="00CC0572"/>
    <w:rsid w:val="00CC0F5C"/>
    <w:rsid w:val="00CC0FAC"/>
    <w:rsid w:val="00CC568F"/>
    <w:rsid w:val="00CE2E07"/>
    <w:rsid w:val="00CE56AF"/>
    <w:rsid w:val="00CE6FD7"/>
    <w:rsid w:val="00CF78D7"/>
    <w:rsid w:val="00D13CFA"/>
    <w:rsid w:val="00D1594E"/>
    <w:rsid w:val="00D22190"/>
    <w:rsid w:val="00D2301E"/>
    <w:rsid w:val="00D3192A"/>
    <w:rsid w:val="00D40A46"/>
    <w:rsid w:val="00D43BC0"/>
    <w:rsid w:val="00D4730A"/>
    <w:rsid w:val="00D518B5"/>
    <w:rsid w:val="00D55316"/>
    <w:rsid w:val="00D61CAD"/>
    <w:rsid w:val="00D63B67"/>
    <w:rsid w:val="00D6760D"/>
    <w:rsid w:val="00D73482"/>
    <w:rsid w:val="00D8017C"/>
    <w:rsid w:val="00D80FC6"/>
    <w:rsid w:val="00D84105"/>
    <w:rsid w:val="00DA1B86"/>
    <w:rsid w:val="00DA5208"/>
    <w:rsid w:val="00DB033F"/>
    <w:rsid w:val="00DB2A45"/>
    <w:rsid w:val="00DB3016"/>
    <w:rsid w:val="00DC6EB1"/>
    <w:rsid w:val="00DD0930"/>
    <w:rsid w:val="00E04D70"/>
    <w:rsid w:val="00E11434"/>
    <w:rsid w:val="00E11AD6"/>
    <w:rsid w:val="00E354CB"/>
    <w:rsid w:val="00E654BC"/>
    <w:rsid w:val="00E710FE"/>
    <w:rsid w:val="00E720ED"/>
    <w:rsid w:val="00E7677F"/>
    <w:rsid w:val="00E9129C"/>
    <w:rsid w:val="00EA39A1"/>
    <w:rsid w:val="00EA7C47"/>
    <w:rsid w:val="00EB31B7"/>
    <w:rsid w:val="00EB4876"/>
    <w:rsid w:val="00EB764B"/>
    <w:rsid w:val="00EC5481"/>
    <w:rsid w:val="00ED44B6"/>
    <w:rsid w:val="00ED4CF9"/>
    <w:rsid w:val="00EE27B5"/>
    <w:rsid w:val="00F0380A"/>
    <w:rsid w:val="00F07CB2"/>
    <w:rsid w:val="00F15DA5"/>
    <w:rsid w:val="00F23AD3"/>
    <w:rsid w:val="00F40612"/>
    <w:rsid w:val="00F5477F"/>
    <w:rsid w:val="00F54AC9"/>
    <w:rsid w:val="00F70766"/>
    <w:rsid w:val="00F71168"/>
    <w:rsid w:val="00F76F35"/>
    <w:rsid w:val="00F80254"/>
    <w:rsid w:val="00F80E27"/>
    <w:rsid w:val="00F846C0"/>
    <w:rsid w:val="00F86E88"/>
    <w:rsid w:val="00F87F39"/>
    <w:rsid w:val="00F9700B"/>
    <w:rsid w:val="00FB2433"/>
    <w:rsid w:val="00FB42EB"/>
    <w:rsid w:val="00FB5A91"/>
    <w:rsid w:val="00FC087C"/>
    <w:rsid w:val="00FC3E77"/>
    <w:rsid w:val="00FC6510"/>
    <w:rsid w:val="00FD0479"/>
    <w:rsid w:val="00FE4CEC"/>
    <w:rsid w:val="00FE4E89"/>
    <w:rsid w:val="00FE6586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A2"/>
  </w:style>
  <w:style w:type="paragraph" w:styleId="Titre1">
    <w:name w:val="heading 1"/>
    <w:basedOn w:val="Normal"/>
    <w:next w:val="Normal"/>
    <w:link w:val="Titre1Car"/>
    <w:uiPriority w:val="99"/>
    <w:qFormat/>
    <w:rsid w:val="00AA306F"/>
    <w:pPr>
      <w:keepNext/>
      <w:pBdr>
        <w:top w:val="single" w:sz="4" w:space="8" w:color="auto"/>
        <w:bottom w:val="single" w:sz="4" w:space="8" w:color="auto"/>
      </w:pBdr>
      <w:shd w:val="pct5" w:color="auto" w:fill="auto"/>
      <w:spacing w:before="240" w:after="240" w:line="240" w:lineRule="auto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D22"/>
  </w:style>
  <w:style w:type="character" w:styleId="Lienhypertexte">
    <w:name w:val="Hyperlink"/>
    <w:basedOn w:val="Policepardfaut"/>
    <w:uiPriority w:val="99"/>
    <w:unhideWhenUsed/>
    <w:rsid w:val="00130D2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3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D22"/>
  </w:style>
  <w:style w:type="paragraph" w:styleId="Paragraphedeliste">
    <w:name w:val="List Paragraph"/>
    <w:basedOn w:val="Normal"/>
    <w:uiPriority w:val="34"/>
    <w:qFormat/>
    <w:rsid w:val="00D8410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AA306F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bidi="he-IL"/>
    </w:rPr>
  </w:style>
  <w:style w:type="table" w:styleId="Grilledutableau">
    <w:name w:val="Table Grid"/>
    <w:basedOn w:val="TableauNormal"/>
    <w:uiPriority w:val="39"/>
    <w:rsid w:val="00BB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B3F2B"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szCs w:val="32"/>
      <w:lang w:val="fr-FR" w:eastAsia="fr-FR" w:bidi="ar-SA"/>
    </w:rPr>
  </w:style>
  <w:style w:type="paragraph" w:styleId="TM2">
    <w:name w:val="toc 2"/>
    <w:basedOn w:val="Normal"/>
    <w:next w:val="Normal"/>
    <w:autoRedefine/>
    <w:uiPriority w:val="39"/>
    <w:unhideWhenUsed/>
    <w:rsid w:val="00BB3F2B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B3F2B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B3F2B"/>
    <w:pPr>
      <w:spacing w:after="100"/>
      <w:ind w:left="440"/>
    </w:pPr>
    <w:rPr>
      <w:rFonts w:eastAsiaTheme="minorEastAs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alome.com/h/10974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5177-42A7-419B-AA5F-78518CB7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1333</Words>
  <Characters>7333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D’ACTIVITES</vt:lpstr>
      <vt:lpstr>rapport D’ACTIVITES</vt:lpstr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D’ACTIVITES</dc:title>
  <dc:creator>fofo</dc:creator>
  <cp:lastModifiedBy>user</cp:lastModifiedBy>
  <cp:revision>2</cp:revision>
  <dcterms:created xsi:type="dcterms:W3CDTF">2018-06-12T13:28:00Z</dcterms:created>
  <dcterms:modified xsi:type="dcterms:W3CDTF">2018-06-12T13:28:00Z</dcterms:modified>
</cp:coreProperties>
</file>